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EF1DC" w14:textId="71D644BC" w:rsidR="00521F58" w:rsidRPr="00FA67BB" w:rsidRDefault="00521F58" w:rsidP="00521F58">
      <w:pPr>
        <w:rPr>
          <w:b/>
          <w:u w:val="single"/>
        </w:rPr>
      </w:pPr>
      <w:bookmarkStart w:id="0" w:name="_Toc529702391"/>
      <w:bookmarkStart w:id="1" w:name="_Toc1550540"/>
      <w:bookmarkStart w:id="2" w:name="_Toc432686836"/>
      <w:r w:rsidRPr="00FA67BB">
        <w:rPr>
          <w:b/>
          <w:u w:val="single"/>
        </w:rPr>
        <w:t>Flashing / Punching Patterns</w:t>
      </w:r>
    </w:p>
    <w:p w14:paraId="001EF1DD" w14:textId="77777777" w:rsidR="00521F58" w:rsidRPr="00931BAD" w:rsidRDefault="00521F58" w:rsidP="00521F58">
      <w:pPr>
        <w:jc w:val="both"/>
        <w:rPr>
          <w:b/>
          <w:bCs/>
          <w:u w:val="single"/>
        </w:rPr>
      </w:pPr>
    </w:p>
    <w:p w14:paraId="001EF1DE" w14:textId="77777777" w:rsidR="00521F58" w:rsidRPr="00931BAD" w:rsidRDefault="00521F58" w:rsidP="00521F58">
      <w:pPr>
        <w:jc w:val="both"/>
        <w:rPr>
          <w:b/>
          <w:bCs/>
          <w:u w:val="single"/>
        </w:rPr>
      </w:pPr>
      <w:r w:rsidRPr="00931BAD">
        <w:rPr>
          <w:b/>
          <w:bCs/>
          <w:noProof/>
          <w:u w:val="single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01EF3F0" wp14:editId="001EF3F1">
                <wp:simplePos x="0" y="0"/>
                <wp:positionH relativeFrom="column">
                  <wp:posOffset>685800</wp:posOffset>
                </wp:positionH>
                <wp:positionV relativeFrom="paragraph">
                  <wp:posOffset>111125</wp:posOffset>
                </wp:positionV>
                <wp:extent cx="1828800" cy="1143000"/>
                <wp:effectExtent l="10160" t="1270" r="0" b="8255"/>
                <wp:wrapNone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143000"/>
                          <a:chOff x="1701" y="3784"/>
                          <a:chExt cx="5760" cy="3269"/>
                        </a:xfrm>
                      </wpg:grpSpPr>
                      <wps:wsp>
                        <wps:cNvPr id="5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101" y="4293"/>
                            <a:ext cx="4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01EF406" w14:textId="77777777" w:rsidR="00521F58" w:rsidRDefault="00521F58" w:rsidP="00521F58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861" y="5133"/>
                            <a:ext cx="48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01EF407" w14:textId="77777777" w:rsidR="00521F58" w:rsidRDefault="00521F58" w:rsidP="00521F58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Line 21"/>
                        <wps:cNvCnPr>
                          <a:cxnSpLocks noChangeShapeType="1"/>
                        </wps:cNvCnPr>
                        <wps:spPr bwMode="auto">
                          <a:xfrm flipH="1">
                            <a:off x="1701" y="5973"/>
                            <a:ext cx="36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5" name="Lin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2061" y="5733"/>
                            <a:ext cx="1920" cy="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981" y="4773"/>
                            <a:ext cx="0" cy="9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7" name="Line 24"/>
                        <wps:cNvCnPr>
                          <a:cxnSpLocks noChangeShapeType="1"/>
                        </wps:cNvCnPr>
                        <wps:spPr bwMode="auto">
                          <a:xfrm flipH="1">
                            <a:off x="3981" y="4293"/>
                            <a:ext cx="840" cy="4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8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4821" y="4293"/>
                            <a:ext cx="720" cy="4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9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5541" y="4773"/>
                            <a:ext cx="0" cy="9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0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5541" y="5733"/>
                            <a:ext cx="180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061" y="6333"/>
                            <a:ext cx="4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01EF408" w14:textId="77777777" w:rsidR="00521F58" w:rsidRDefault="00521F58" w:rsidP="00521F58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781" y="5372"/>
                            <a:ext cx="4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01EF409" w14:textId="77777777" w:rsidR="00521F58" w:rsidRDefault="00521F58" w:rsidP="00521F58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541" y="4264"/>
                            <a:ext cx="4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01EF40A" w14:textId="77777777" w:rsidR="00521F58" w:rsidRDefault="00521F58" w:rsidP="00521F58"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5661" y="5013"/>
                            <a:ext cx="48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01EF40B" w14:textId="77777777" w:rsidR="00521F58" w:rsidRDefault="00521F58" w:rsidP="00521F58"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6861" y="5492"/>
                            <a:ext cx="60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01EF40C" w14:textId="77777777" w:rsidR="00521F58" w:rsidRDefault="00521F58" w:rsidP="00521F58">
                              <w:r>
                                <w:t>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6621" y="3784"/>
                            <a:ext cx="60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01EF40D" w14:textId="77777777" w:rsidR="00521F58" w:rsidRDefault="00521F58" w:rsidP="00521F58">
                              <w:r>
                                <w:t>Clr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1EF3F0" id="Group 51" o:spid="_x0000_s1026" style="position:absolute;left:0;text-align:left;margin-left:54pt;margin-top:8.75pt;width:2in;height:90pt;z-index:251681792" coordorigin="1701,3784" coordsize="5760,3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">
                <v:rect id="Rectangle 19" o:spid="_x0000_s1027" style="position:absolute;left:4101;top:4293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" stroked="f" strokeweight="0">
                  <v:textbox inset="0,0,0,0">
                    <w:txbxContent>
                      <w:p w14:paraId="001EF406" w14:textId="77777777" w:rsidR="00521F58" w:rsidRDefault="00521F58" w:rsidP="00521F58">
                        <w:r>
                          <w:t>D</w:t>
                        </w:r>
                      </w:p>
                    </w:txbxContent>
                  </v:textbox>
                </v:rect>
                <v:rect id="Rectangle 20" o:spid="_x0000_s1028" style="position:absolute;left:3861;top:5133;width:48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" stroked="f" strokeweight="0">
                  <v:textbox inset="0,0,0,0">
                    <w:txbxContent>
                      <w:p w14:paraId="001EF407" w14:textId="77777777" w:rsidR="00521F58" w:rsidRDefault="00521F58" w:rsidP="00521F58">
                        <w:r>
                          <w:t>C</w:t>
                        </w:r>
                      </w:p>
                    </w:txbxContent>
                  </v:textbox>
                </v:rect>
                <v:line id="Line 21" o:spid="_x0000_s1029" style="position:absolute;flip:x;visibility:visible;mso-wrap-style:square" from="1701,5973" to="2061,7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"/>
                <v:line id="Line 22" o:spid="_x0000_s1030" style="position:absolute;flip:x;visibility:visible;mso-wrap-style:square" from="2061,5733" to="3981,59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"/>
                <v:line id="Line 23" o:spid="_x0000_s1031" style="position:absolute;visibility:visible;mso-wrap-style:square" from="3981,4773" to="3981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o+n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ze6Pp8YAAADbAAAA&#10;DwAAAAAAAAAAAAAAAAAHAgAAZHJzL2Rvd25yZXYueG1sUEsFBgAAAAADAAMAtwAAAPoCAAAAAA==&#10;"/>
                <v:line id="Line 24" o:spid="_x0000_s1032" style="position:absolute;flip:x;visibility:visible;mso-wrap-style:square" from="3981,4293" to="4821,4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"/>
                <v:line id="Line 25" o:spid="_x0000_s1033" style="position:absolute;visibility:visible;mso-wrap-style:square" from="4821,4293" to="5541,4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b5O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DTPb5OwgAAANsAAAAPAAAA&#10;AAAAAAAAAAAAAAcCAABkcnMvZG93bnJldi54bWxQSwUGAAAAAAMAAwC3AAAA9gIAAAAA&#10;"/>
                <v:line id="Line 26" o:spid="_x0000_s1034" style="position:absolute;visibility:visible;mso-wrap-style:square" from="5541,4773" to="5541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RvV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vHEb1cYAAADbAAAA&#10;DwAAAAAAAAAAAAAAAAAHAgAAZHJzL2Rvd25yZXYueG1sUEsFBgAAAAADAAMAtwAAAPoCAAAAAA==&#10;"/>
                <v:line id="Line 27" o:spid="_x0000_s1035" style="position:absolute;visibility:visible;mso-wrap-style:square" from="5541,5733" to="7341,6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j1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18cv8QfI1T8AAAD//wMAUEsBAi0AFAAGAAgAAAAhANvh9svuAAAAhQEAABMAAAAAAAAAAAAA&#10;AAAAAAAAAFtDb250ZW50X1R5cGVzXS54bWxQSwECLQAUAAYACAAAACEAWvQsW78AAAAVAQAACwAA&#10;AAAAAAAAAAAAAAAfAQAAX3JlbHMvLnJlbHNQSwECLQAUAAYACAAAACEA4yd49cMAAADbAAAADwAA&#10;AAAAAAAAAAAAAAAHAgAAZHJzL2Rvd25yZXYueG1sUEsFBgAAAAADAAMAtwAAAPcCAAAAAA==&#10;"/>
                <v:rect id="Rectangle 28" o:spid="_x0000_s1036" style="position:absolute;left:2061;top:6333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" stroked="f" strokeweight="0">
                  <v:textbox inset="0,0,0,0">
                    <w:txbxContent>
                      <w:p w14:paraId="001EF408" w14:textId="77777777" w:rsidR="00521F58" w:rsidRDefault="00521F58" w:rsidP="00521F58">
                        <w:r>
                          <w:t>A</w:t>
                        </w:r>
                      </w:p>
                    </w:txbxContent>
                  </v:textbox>
                </v:rect>
                <v:rect id="Rectangle 29" o:spid="_x0000_s1037" style="position:absolute;left:2781;top:5372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" stroked="f" strokeweight="0">
                  <v:textbox inset="0,0,0,0">
                    <w:txbxContent>
                      <w:p w14:paraId="001EF409" w14:textId="77777777" w:rsidR="00521F58" w:rsidRDefault="00521F58" w:rsidP="00521F58">
                        <w:r>
                          <w:t>B</w:t>
                        </w:r>
                      </w:p>
                    </w:txbxContent>
                  </v:textbox>
                </v:rect>
                <v:rect id="Rectangle 30" o:spid="_x0000_s1038" style="position:absolute;left:5541;top:4264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" stroked="f" strokeweight="0">
                  <v:textbox inset="0,0,0,0">
                    <w:txbxContent>
                      <w:p w14:paraId="001EF40A" w14:textId="77777777" w:rsidR="00521F58" w:rsidRDefault="00521F58" w:rsidP="00521F58">
                        <w:r>
                          <w:t>E</w:t>
                        </w:r>
                      </w:p>
                    </w:txbxContent>
                  </v:textbox>
                </v:rect>
                <v:rect id="Rectangle 31" o:spid="_x0000_s1039" style="position:absolute;left:5661;top:5013;width:48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" stroked="f" strokeweight="0">
                  <v:textbox inset="0,0,0,0">
                    <w:txbxContent>
                      <w:p w14:paraId="001EF40B" w14:textId="77777777" w:rsidR="00521F58" w:rsidRDefault="00521F58" w:rsidP="00521F58">
                        <w:r>
                          <w:t>F</w:t>
                        </w:r>
                      </w:p>
                    </w:txbxContent>
                  </v:textbox>
                </v:rect>
                <v:rect id="Rectangle 32" o:spid="_x0000_s1040" style="position:absolute;left:6861;top:5492;width:60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" stroked="f" strokeweight="0">
                  <v:textbox inset="0,0,0,0">
                    <w:txbxContent>
                      <w:p w14:paraId="001EF40C" w14:textId="77777777" w:rsidR="00521F58" w:rsidRDefault="00521F58" w:rsidP="00521F58">
                        <w:r>
                          <w:t>G</w:t>
                        </w:r>
                      </w:p>
                    </w:txbxContent>
                  </v:textbox>
                </v:rect>
                <v:rect id="Rectangle 33" o:spid="_x0000_s1041" style="position:absolute;left:6621;top:3784;width:60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" stroked="f" strokeweight="0">
                  <v:textbox inset="0,0,0,0">
                    <w:txbxContent>
                      <w:p w14:paraId="001EF40D" w14:textId="77777777" w:rsidR="00521F58" w:rsidRDefault="00521F58" w:rsidP="00521F58">
                        <w:r>
                          <w:t>Clr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931BAD">
        <w:rPr>
          <w:b/>
          <w:bCs/>
          <w:u w:val="single"/>
        </w:rPr>
        <w:t>Flashing</w:t>
      </w:r>
    </w:p>
    <w:p w14:paraId="001EF1DF" w14:textId="77777777" w:rsidR="00521F58" w:rsidRPr="00931BAD" w:rsidRDefault="00521F58" w:rsidP="00521F58">
      <w:pPr>
        <w:jc w:val="both"/>
        <w:rPr>
          <w:b/>
          <w:bCs/>
          <w:u w:val="single"/>
        </w:rPr>
      </w:pPr>
    </w:p>
    <w:p w14:paraId="001EF1E0" w14:textId="77777777" w:rsidR="00521F58" w:rsidRPr="00931BAD" w:rsidRDefault="00521F58" w:rsidP="00521F58">
      <w:pPr>
        <w:jc w:val="both"/>
        <w:rPr>
          <w:b/>
          <w:bCs/>
          <w:u w:val="single"/>
        </w:rPr>
      </w:pPr>
    </w:p>
    <w:p w14:paraId="001EF1E1" w14:textId="77777777" w:rsidR="00521F58" w:rsidRPr="00931BAD" w:rsidRDefault="00521F58" w:rsidP="00521F58">
      <w:pPr>
        <w:jc w:val="both"/>
        <w:rPr>
          <w:b/>
          <w:bCs/>
          <w:u w:val="single"/>
        </w:rPr>
      </w:pPr>
    </w:p>
    <w:p w14:paraId="001EF1E2" w14:textId="77777777" w:rsidR="00521F58" w:rsidRPr="00931BAD" w:rsidRDefault="00521F58" w:rsidP="00521F58">
      <w:pPr>
        <w:jc w:val="both"/>
        <w:rPr>
          <w:b/>
          <w:bCs/>
          <w:u w:val="single"/>
        </w:rPr>
      </w:pPr>
    </w:p>
    <w:p w14:paraId="001EF1E3" w14:textId="77777777" w:rsidR="00521F58" w:rsidRPr="00931BAD" w:rsidRDefault="00521F58" w:rsidP="00521F58">
      <w:pPr>
        <w:jc w:val="both"/>
        <w:rPr>
          <w:b/>
          <w:bCs/>
          <w:u w:val="single"/>
        </w:rPr>
      </w:pPr>
    </w:p>
    <w:p w14:paraId="001EF1E4" w14:textId="77777777" w:rsidR="00521F58" w:rsidRPr="00931BAD" w:rsidRDefault="00521F58" w:rsidP="00521F58">
      <w:pPr>
        <w:jc w:val="both"/>
        <w:rPr>
          <w:b/>
          <w:bCs/>
          <w:u w:val="single"/>
        </w:rPr>
      </w:pPr>
    </w:p>
    <w:p w14:paraId="001EF1E5" w14:textId="77777777" w:rsidR="00521F58" w:rsidRDefault="00521F58" w:rsidP="00521F58"/>
    <w:tbl>
      <w:tblPr>
        <w:tblW w:w="9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810"/>
        <w:gridCol w:w="1797"/>
        <w:gridCol w:w="5548"/>
      </w:tblGrid>
      <w:tr w:rsidR="00521F58" w14:paraId="001EF1EA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1E6" w14:textId="77777777" w:rsidR="00521F58" w:rsidRPr="00216FEF" w:rsidRDefault="00521F58" w:rsidP="00CB4DBD">
            <w:pPr>
              <w:rPr>
                <w:b/>
                <w:u w:val="single"/>
              </w:rPr>
            </w:pPr>
            <w:r w:rsidRPr="00216FEF">
              <w:rPr>
                <w:b/>
                <w:u w:val="single"/>
              </w:rPr>
              <w:t>Name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1E7" w14:textId="77777777" w:rsidR="00521F58" w:rsidRDefault="00521F58" w:rsidP="00CB4DB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Len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1E8" w14:textId="49ABC3A1" w:rsidR="00521F58" w:rsidRDefault="00521F58" w:rsidP="00CB4DB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Value</w:t>
            </w:r>
            <w:r w:rsidR="00FA2A5C">
              <w:rPr>
                <w:b/>
                <w:u w:val="single"/>
              </w:rPr>
              <w:t>/Example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1E9" w14:textId="77777777" w:rsidR="00521F58" w:rsidRDefault="00521F58" w:rsidP="00CB4DB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Comments</w:t>
            </w:r>
          </w:p>
        </w:tc>
      </w:tr>
      <w:tr w:rsidR="00521F58" w:rsidRPr="00D008B9" w14:paraId="001EF1F4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1F0" w14:textId="70154F25" w:rsidR="00521F58" w:rsidRPr="00D008B9" w:rsidRDefault="00C243AF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Field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1F1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  <w:r w:rsidRPr="00D008B9">
              <w:rPr>
                <w:rFonts w:cs="Arial"/>
                <w:sz w:val="20"/>
              </w:rPr>
              <w:t>3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1F2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  <w:r w:rsidRPr="00D008B9">
              <w:rPr>
                <w:rFonts w:cs="Arial"/>
                <w:sz w:val="20"/>
              </w:rPr>
              <w:t>FLS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1F3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</w:tr>
      <w:tr w:rsidR="00521F58" w:rsidRPr="00D008B9" w14:paraId="001EF1FE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1FA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Angle to horizontal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1FB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1FC" w14:textId="105DFC81" w:rsidR="00521F58" w:rsidRPr="00D008B9" w:rsidRDefault="00FA2A5C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050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1FD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Starting anti-clockwise </w:t>
            </w:r>
            <w:r w:rsidRPr="00D008B9">
              <w:rPr>
                <w:rFonts w:cs="Arial"/>
                <w:sz w:val="20"/>
              </w:rPr>
              <w:t>angle to horizontal line</w:t>
            </w:r>
            <w:r>
              <w:rPr>
                <w:rFonts w:cs="Arial"/>
                <w:sz w:val="20"/>
              </w:rPr>
              <w:t xml:space="preserve"> (Deg)</w:t>
            </w:r>
          </w:p>
        </w:tc>
      </w:tr>
      <w:tr w:rsidR="00521F58" w:rsidRPr="00D008B9" w14:paraId="001EF203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1FF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Length side A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00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01" w14:textId="182C2A2E" w:rsidR="00521F58" w:rsidRPr="00D008B9" w:rsidRDefault="00FA2A5C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0025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02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mM</w:t>
            </w:r>
          </w:p>
        </w:tc>
      </w:tr>
      <w:tr w:rsidR="00521F58" w:rsidRPr="00D008B9" w14:paraId="001EF208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04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Angle A to B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05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06" w14:textId="18857EC0" w:rsidR="00521F58" w:rsidRPr="00D008B9" w:rsidRDefault="00234945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005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07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Deg</w:t>
            </w:r>
          </w:p>
        </w:tc>
      </w:tr>
      <w:tr w:rsidR="00521F58" w:rsidRPr="00D008B9" w14:paraId="001EF20D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09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Length side B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0A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0B" w14:textId="6284E9A6" w:rsidR="00521F58" w:rsidRPr="00D008B9" w:rsidRDefault="00A27319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0105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0C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mM</w:t>
            </w:r>
          </w:p>
        </w:tc>
      </w:tr>
      <w:tr w:rsidR="00521F58" w:rsidRPr="00D008B9" w14:paraId="001EF212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0E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Angle B to 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0F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10" w14:textId="48E07D57" w:rsidR="00521F58" w:rsidRPr="00D008B9" w:rsidRDefault="00234945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11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Deg</w:t>
            </w:r>
          </w:p>
        </w:tc>
      </w:tr>
      <w:tr w:rsidR="00521F58" w:rsidRPr="00D008B9" w14:paraId="001EF217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13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Length side 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14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15" w14:textId="43E2E6E0" w:rsidR="00521F58" w:rsidRPr="00D008B9" w:rsidRDefault="00A27319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0120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16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mM</w:t>
            </w:r>
          </w:p>
        </w:tc>
      </w:tr>
      <w:tr w:rsidR="00521F58" w:rsidRPr="00D008B9" w14:paraId="001EF21C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18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Angle C to D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19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1A" w14:textId="12CF6E3D" w:rsidR="00521F58" w:rsidRPr="00D008B9" w:rsidRDefault="00234945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045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1B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Deg</w:t>
            </w:r>
          </w:p>
        </w:tc>
      </w:tr>
      <w:tr w:rsidR="00521F58" w:rsidRPr="00D008B9" w14:paraId="001EF221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1D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Length side D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1E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1F" w14:textId="6543206B" w:rsidR="00521F58" w:rsidRPr="00D008B9" w:rsidRDefault="00A27319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0025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20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mM</w:t>
            </w:r>
          </w:p>
        </w:tc>
      </w:tr>
      <w:tr w:rsidR="00521F58" w:rsidRPr="00D008B9" w14:paraId="001EF226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22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Angle D to E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23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24" w14:textId="3E388681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25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Deg</w:t>
            </w:r>
          </w:p>
        </w:tc>
      </w:tr>
      <w:tr w:rsidR="00521F58" w:rsidRPr="00D008B9" w14:paraId="001EF22B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27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Length side E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28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29" w14:textId="1DA79134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2A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mM</w:t>
            </w:r>
          </w:p>
        </w:tc>
      </w:tr>
      <w:tr w:rsidR="00521F58" w:rsidRPr="00D008B9" w14:paraId="001EF230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2C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Angle E to F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2D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2E" w14:textId="00662E3E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2F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Deg</w:t>
            </w:r>
          </w:p>
        </w:tc>
      </w:tr>
      <w:tr w:rsidR="00521F58" w:rsidRPr="00D008B9" w14:paraId="001EF235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31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Length side F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32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33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34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mM</w:t>
            </w:r>
          </w:p>
        </w:tc>
      </w:tr>
      <w:tr w:rsidR="00521F58" w:rsidRPr="00D008B9" w14:paraId="001EF23A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36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Angle F to G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37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38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39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Deg</w:t>
            </w:r>
          </w:p>
        </w:tc>
      </w:tr>
      <w:tr w:rsidR="00521F58" w:rsidRPr="00D008B9" w14:paraId="001EF23F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3B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Length side G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3C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3D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3E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mM</w:t>
            </w:r>
          </w:p>
        </w:tc>
      </w:tr>
      <w:tr w:rsidR="00521F58" w:rsidRPr="00D008B9" w14:paraId="001EF244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40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Angle G to H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41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42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43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Deg</w:t>
            </w:r>
          </w:p>
        </w:tc>
      </w:tr>
      <w:tr w:rsidR="00521F58" w:rsidRPr="00D008B9" w14:paraId="001EF249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45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Length side H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46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47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48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mM</w:t>
            </w:r>
          </w:p>
        </w:tc>
      </w:tr>
      <w:tr w:rsidR="00521F58" w:rsidRPr="00D008B9" w14:paraId="001EF24E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4A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Angle H to 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4B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4C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4D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Deg</w:t>
            </w:r>
          </w:p>
        </w:tc>
      </w:tr>
      <w:tr w:rsidR="00521F58" w:rsidRPr="00D008B9" w14:paraId="001EF253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4F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Length side 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50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51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52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mM</w:t>
            </w:r>
          </w:p>
        </w:tc>
      </w:tr>
      <w:tr w:rsidR="00521F58" w:rsidRPr="00D008B9" w14:paraId="001EF258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54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Angle I to J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55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56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57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Deg</w:t>
            </w:r>
          </w:p>
        </w:tc>
      </w:tr>
      <w:tr w:rsidR="00521F58" w:rsidRPr="00D008B9" w14:paraId="001EF25D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59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Length side J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5A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5B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5C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mM</w:t>
            </w:r>
          </w:p>
        </w:tc>
      </w:tr>
      <w:tr w:rsidR="00521F58" w:rsidRPr="00D008B9" w14:paraId="001EF262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5E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Crush fold at start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5F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60" w14:textId="6B08B845" w:rsidR="00521F58" w:rsidRPr="00D008B9" w:rsidRDefault="00A27319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61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Y or N</w:t>
            </w:r>
          </w:p>
        </w:tc>
      </w:tr>
      <w:tr w:rsidR="00521F58" w:rsidRPr="00D008B9" w14:paraId="001EF267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63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Crush fold at end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64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65" w14:textId="48920E4D" w:rsidR="00521F58" w:rsidRPr="00D008B9" w:rsidRDefault="00A27319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66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Y or N</w:t>
            </w:r>
          </w:p>
        </w:tc>
      </w:tr>
      <w:tr w:rsidR="00521F58" w:rsidRPr="00D008B9" w14:paraId="001EF26C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68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Paint can X coord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69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6A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6B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X coordinate of paint can symbol</w:t>
            </w:r>
          </w:p>
        </w:tc>
      </w:tr>
      <w:tr w:rsidR="00521F58" w:rsidRPr="00D008B9" w14:paraId="001EF271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6D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Paint can Y coord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6E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6F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70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Y coordinate of paint can symbol</w:t>
            </w:r>
          </w:p>
        </w:tc>
      </w:tr>
      <w:tr w:rsidR="00521F58" w:rsidRPr="00D008B9" w14:paraId="001EF276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72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Tapered flashing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73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74" w14:textId="263B831B" w:rsidR="00521F58" w:rsidRPr="00D008B9" w:rsidRDefault="00A27319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75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Y or N</w:t>
            </w:r>
          </w:p>
        </w:tc>
      </w:tr>
      <w:tr w:rsidR="00521F58" w:rsidRPr="00D008B9" w14:paraId="001EF27B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77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Taper length A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78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79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7A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Length of taper side A (mM)</w:t>
            </w:r>
          </w:p>
        </w:tc>
      </w:tr>
      <w:tr w:rsidR="00521F58" w:rsidRPr="00D008B9" w14:paraId="001EF280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7C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Taper length B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7D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7E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7F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Length of taper side B (mM)</w:t>
            </w:r>
          </w:p>
        </w:tc>
      </w:tr>
      <w:tr w:rsidR="00521F58" w:rsidRPr="00D008B9" w14:paraId="001EF285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81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Taper length 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82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83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84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Length of taper side C (mM)</w:t>
            </w:r>
          </w:p>
        </w:tc>
      </w:tr>
      <w:tr w:rsidR="00521F58" w:rsidRPr="00D008B9" w14:paraId="001EF28A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86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Taper length D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87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88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89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Length of taper side D (mM)</w:t>
            </w:r>
          </w:p>
        </w:tc>
      </w:tr>
      <w:tr w:rsidR="00521F58" w:rsidRPr="00D008B9" w14:paraId="001EF28F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8B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Taper length E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8C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8D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8E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Length of taper side E (mM)</w:t>
            </w:r>
          </w:p>
        </w:tc>
      </w:tr>
      <w:tr w:rsidR="00521F58" w:rsidRPr="00D008B9" w14:paraId="001EF294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90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Taper length F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91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92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93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Length of taper side F (mM)</w:t>
            </w:r>
          </w:p>
        </w:tc>
      </w:tr>
      <w:tr w:rsidR="00521F58" w:rsidRPr="00D008B9" w14:paraId="001EF299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95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Taper length G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96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97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98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Length of taper side G (mM)</w:t>
            </w:r>
          </w:p>
        </w:tc>
      </w:tr>
      <w:tr w:rsidR="00521F58" w:rsidRPr="00D008B9" w14:paraId="001EF29E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9A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Taper length H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9B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9C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9D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Length of taper side H (mM)</w:t>
            </w:r>
          </w:p>
        </w:tc>
      </w:tr>
      <w:tr w:rsidR="00521F58" w:rsidRPr="00D008B9" w14:paraId="001EF2A3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9F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Taper length 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A0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A1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A2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Length of taper side I (mM)</w:t>
            </w:r>
          </w:p>
        </w:tc>
      </w:tr>
      <w:tr w:rsidR="00521F58" w:rsidRPr="00D008B9" w14:paraId="001EF2A8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A4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Taper length J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A5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A6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A7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Length of taper side J (mM)</w:t>
            </w:r>
          </w:p>
        </w:tc>
      </w:tr>
      <w:tr w:rsidR="00521F58" w:rsidRPr="00D008B9" w14:paraId="001EF2AD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A9" w14:textId="77777777" w:rsidR="00521F58" w:rsidRPr="0080481A" w:rsidRDefault="00521F58" w:rsidP="00CB4DBD">
            <w:pPr>
              <w:rPr>
                <w:rFonts w:cs="Arial"/>
                <w:i/>
                <w:sz w:val="20"/>
              </w:rPr>
            </w:pPr>
            <w:r w:rsidRPr="0080481A">
              <w:rPr>
                <w:rFonts w:cs="Arial"/>
                <w:i/>
                <w:sz w:val="20"/>
              </w:rPr>
              <w:t>Variable angle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AA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AB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AC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Variable angle (Deg)</w:t>
            </w:r>
          </w:p>
        </w:tc>
      </w:tr>
      <w:tr w:rsidR="00521F58" w:rsidRPr="00D008B9" w14:paraId="001EF2B2" w14:textId="77777777" w:rsidTr="00FA2A5C">
        <w:trPr>
          <w:cantSplit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AE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Comment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AF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48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B0" w14:textId="785AB7D1" w:rsidR="00521F58" w:rsidRPr="00D008B9" w:rsidRDefault="00A27319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“</w:t>
            </w:r>
            <w:r w:rsidRPr="00A27319">
              <w:rPr>
                <w:rFonts w:cs="Arial"/>
                <w:sz w:val="20"/>
              </w:rPr>
              <w:t>This is a 48 character length comment to test."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2B1" w14:textId="77777777" w:rsidR="00521F58" w:rsidRDefault="00521F58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Free format comment</w:t>
            </w:r>
          </w:p>
        </w:tc>
      </w:tr>
    </w:tbl>
    <w:p w14:paraId="001EF2B3" w14:textId="77777777" w:rsidR="00521F58" w:rsidRDefault="00521F58" w:rsidP="00521F58"/>
    <w:p w14:paraId="2F97DD1D" w14:textId="77777777" w:rsidR="00FA2A5C" w:rsidRDefault="00FA2A5C" w:rsidP="00521F58"/>
    <w:p w14:paraId="1DF9FA96" w14:textId="680AAC08" w:rsidR="00FA2A5C" w:rsidRDefault="00FA2A5C" w:rsidP="00521F58"/>
    <w:p w14:paraId="7C76A2D1" w14:textId="77777777" w:rsidR="00F8334E" w:rsidRDefault="00F8334E" w:rsidP="00521F58"/>
    <w:p w14:paraId="45B07244" w14:textId="387C05D7" w:rsidR="00FA2A5C" w:rsidRPr="00F8334E" w:rsidRDefault="00FA2A5C" w:rsidP="00521F58">
      <w:pPr>
        <w:rPr>
          <w:b/>
          <w:bCs/>
          <w:u w:val="single"/>
        </w:rPr>
      </w:pPr>
      <w:r w:rsidRPr="00F8334E">
        <w:rPr>
          <w:b/>
          <w:bCs/>
          <w:u w:val="single"/>
        </w:rPr>
        <w:lastRenderedPageBreak/>
        <w:t>Corresponding Visual Example</w:t>
      </w:r>
      <w:r w:rsidR="00F8334E" w:rsidRPr="00F8334E">
        <w:rPr>
          <w:b/>
          <w:bCs/>
          <w:u w:val="single"/>
        </w:rPr>
        <w:t>s</w:t>
      </w:r>
      <w:r w:rsidRPr="00F8334E">
        <w:rPr>
          <w:b/>
          <w:bCs/>
          <w:u w:val="single"/>
        </w:rPr>
        <w:t xml:space="preserve"> to table the above:</w:t>
      </w:r>
    </w:p>
    <w:p w14:paraId="622075CD" w14:textId="149B7C39" w:rsidR="00234945" w:rsidRDefault="00234945" w:rsidP="00521F58">
      <w:r>
        <w:rPr>
          <w:noProof/>
        </w:rPr>
        <w:drawing>
          <wp:inline distT="0" distB="0" distL="0" distR="0" wp14:anchorId="25C5E4F0" wp14:editId="33EC8AF4">
            <wp:extent cx="2962275" cy="31813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9586C" w14:textId="0472A02F" w:rsidR="00234945" w:rsidRDefault="00234945" w:rsidP="00521F58"/>
    <w:p w14:paraId="3C77CEBE" w14:textId="370174DE" w:rsidR="00234945" w:rsidRPr="00234945" w:rsidRDefault="00234945" w:rsidP="00521F58">
      <w:pPr>
        <w:rPr>
          <w:i/>
          <w:iCs/>
        </w:rPr>
      </w:pPr>
      <w:r>
        <w:rPr>
          <w:i/>
          <w:iCs/>
        </w:rPr>
        <w:t xml:space="preserve">Below is what the Angles are based upon, it’s the angle from the horizontal (0 degree). </w:t>
      </w:r>
    </w:p>
    <w:p w14:paraId="78D8A0AC" w14:textId="5EF7062D" w:rsidR="00FA2A5C" w:rsidRDefault="00234945" w:rsidP="00521F58">
      <w:r>
        <w:rPr>
          <w:noProof/>
        </w:rPr>
        <w:drawing>
          <wp:inline distT="0" distB="0" distL="0" distR="0" wp14:anchorId="45B4D5C6" wp14:editId="055668A4">
            <wp:extent cx="5731510" cy="466217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6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E0BDF" w14:textId="4EFD8C3D" w:rsidR="00FA2A5C" w:rsidRDefault="00FA2A5C" w:rsidP="00521F58"/>
    <w:p w14:paraId="1356A6F1" w14:textId="157BA205" w:rsidR="00FA2A5C" w:rsidRDefault="00FA2A5C" w:rsidP="00FA2A5C">
      <w:pPr>
        <w:rPr>
          <w:rFonts w:asciiTheme="minorHAnsi" w:hAnsiTheme="minorHAnsi" w:cstheme="minorBidi"/>
          <w:sz w:val="22"/>
          <w:szCs w:val="22"/>
        </w:rPr>
      </w:pPr>
      <w:r w:rsidRPr="00FA2A5C">
        <w:rPr>
          <w:b/>
          <w:bCs/>
        </w:rPr>
        <w:lastRenderedPageBreak/>
        <w:t xml:space="preserve">GS1 (XML or JSON) ‘FLS’ </w:t>
      </w:r>
      <w:r>
        <w:rPr>
          <w:b/>
          <w:bCs/>
        </w:rPr>
        <w:t xml:space="preserve">equivalent </w:t>
      </w:r>
      <w:r w:rsidRPr="00FA2A5C">
        <w:rPr>
          <w:b/>
          <w:bCs/>
        </w:rPr>
        <w:t>field value:</w:t>
      </w:r>
      <w:r>
        <w:t xml:space="preserve"> </w:t>
      </w:r>
      <w:r>
        <w:rPr>
          <w:rFonts w:asciiTheme="minorHAnsi" w:hAnsiTheme="minorHAnsi" w:cstheme="minorBidi"/>
          <w:highlight w:val="yellow"/>
        </w:rPr>
        <w:t>050,0025,</w:t>
      </w:r>
      <w:r w:rsidR="00234945">
        <w:rPr>
          <w:rFonts w:asciiTheme="minorHAnsi" w:hAnsiTheme="minorHAnsi" w:cstheme="minorBidi"/>
          <w:highlight w:val="yellow"/>
        </w:rPr>
        <w:t>005</w:t>
      </w:r>
      <w:r>
        <w:rPr>
          <w:rFonts w:asciiTheme="minorHAnsi" w:hAnsiTheme="minorHAnsi" w:cstheme="minorBidi"/>
          <w:highlight w:val="yellow"/>
        </w:rPr>
        <w:t>,0105,</w:t>
      </w:r>
      <w:r w:rsidR="00234945">
        <w:rPr>
          <w:rFonts w:asciiTheme="minorHAnsi" w:hAnsiTheme="minorHAnsi" w:cstheme="minorBidi"/>
          <w:highlight w:val="yellow"/>
        </w:rPr>
        <w:t>090</w:t>
      </w:r>
      <w:r>
        <w:rPr>
          <w:rFonts w:asciiTheme="minorHAnsi" w:hAnsiTheme="minorHAnsi" w:cstheme="minorBidi"/>
          <w:highlight w:val="yellow"/>
        </w:rPr>
        <w:t>,0120,</w:t>
      </w:r>
      <w:r w:rsidR="00234945">
        <w:rPr>
          <w:rFonts w:asciiTheme="minorHAnsi" w:hAnsiTheme="minorHAnsi" w:cstheme="minorBidi"/>
          <w:highlight w:val="yellow"/>
        </w:rPr>
        <w:t>045</w:t>
      </w:r>
      <w:r>
        <w:rPr>
          <w:rFonts w:asciiTheme="minorHAnsi" w:hAnsiTheme="minorHAnsi" w:cstheme="minorBidi"/>
          <w:highlight w:val="yellow"/>
        </w:rPr>
        <w:t>,0</w:t>
      </w:r>
      <w:r w:rsidR="00AA6038">
        <w:rPr>
          <w:rFonts w:asciiTheme="minorHAnsi" w:hAnsiTheme="minorHAnsi" w:cstheme="minorBidi"/>
          <w:highlight w:val="yellow"/>
        </w:rPr>
        <w:t>0</w:t>
      </w:r>
      <w:bookmarkStart w:id="3" w:name="_GoBack"/>
      <w:bookmarkEnd w:id="3"/>
      <w:r>
        <w:rPr>
          <w:rFonts w:asciiTheme="minorHAnsi" w:hAnsiTheme="minorHAnsi" w:cstheme="minorBidi"/>
          <w:highlight w:val="yellow"/>
        </w:rPr>
        <w:t>25</w:t>
      </w:r>
      <w:r>
        <w:rPr>
          <w:rFonts w:asciiTheme="minorHAnsi" w:hAnsiTheme="minorHAnsi" w:cstheme="minorBidi"/>
        </w:rPr>
        <w:t>,,,,,,,,,,,,N,N,,,N,,,,,,,,,,,,,"This is a 48 character length comment to test."</w:t>
      </w:r>
    </w:p>
    <w:p w14:paraId="6FF9F007" w14:textId="7E4F1EB9" w:rsidR="00FA2A5C" w:rsidRDefault="00FA2A5C" w:rsidP="00521F58"/>
    <w:p w14:paraId="3C5AA1BC" w14:textId="57148796" w:rsidR="00FA2A5C" w:rsidRPr="00FA2A5C" w:rsidRDefault="00FA2A5C" w:rsidP="00521F58">
      <w:pPr>
        <w:rPr>
          <w:b/>
          <w:bCs/>
        </w:rPr>
      </w:pPr>
      <w:r>
        <w:rPr>
          <w:b/>
          <w:bCs/>
        </w:rPr>
        <w:t xml:space="preserve">Implementation </w:t>
      </w:r>
      <w:r w:rsidRPr="00FA2A5C">
        <w:rPr>
          <w:b/>
          <w:bCs/>
        </w:rPr>
        <w:t>Comments</w:t>
      </w:r>
    </w:p>
    <w:p w14:paraId="08C840D9" w14:textId="77777777" w:rsidR="00FA2A5C" w:rsidRDefault="00FA2A5C" w:rsidP="00521F58"/>
    <w:p w14:paraId="001EF2B4" w14:textId="72A80C69" w:rsidR="00521F58" w:rsidRDefault="00521F58" w:rsidP="00FA2A5C">
      <w:pPr>
        <w:pStyle w:val="ListParagraph"/>
        <w:numPr>
          <w:ilvl w:val="0"/>
          <w:numId w:val="15"/>
        </w:numPr>
      </w:pPr>
      <w:r>
        <w:t xml:space="preserve">If the Product Code, and all the </w:t>
      </w:r>
      <w:r w:rsidRPr="00FA2A5C">
        <w:rPr>
          <w:i/>
        </w:rPr>
        <w:t>italicised</w:t>
      </w:r>
      <w:r>
        <w:t xml:space="preserve"> fields above, are the same on multiple </w:t>
      </w:r>
      <w:r w:rsidR="00744C1B">
        <w:t>FLS order line items</w:t>
      </w:r>
      <w:r>
        <w:t xml:space="preserve"> in the Purchase Order document then the flashings are considered to be identical and can be combined onto the one LYVES Sales Order Line. </w:t>
      </w:r>
    </w:p>
    <w:p w14:paraId="33F10025" w14:textId="524A0778" w:rsidR="00FA2A5C" w:rsidRDefault="00FA2A5C" w:rsidP="00FA2A5C">
      <w:pPr>
        <w:pStyle w:val="ListParagraph"/>
        <w:numPr>
          <w:ilvl w:val="0"/>
          <w:numId w:val="15"/>
        </w:numPr>
      </w:pPr>
      <w:r>
        <w:t xml:space="preserve">You will not need to send through the number of bends, this is worked out for you based on how many populated angles you provide. </w:t>
      </w:r>
    </w:p>
    <w:p w14:paraId="7D0D56B0" w14:textId="1B05DD92" w:rsidR="00FA2A5C" w:rsidRDefault="00FA2A5C" w:rsidP="00FA2A5C">
      <w:pPr>
        <w:pStyle w:val="ListParagraph"/>
        <w:numPr>
          <w:ilvl w:val="0"/>
          <w:numId w:val="15"/>
        </w:numPr>
      </w:pPr>
      <w:r>
        <w:t>The angles to specify is always the</w:t>
      </w:r>
      <w:r w:rsidR="00234945">
        <w:t xml:space="preserve"> angle from the horizontal line (0 Degree), these are always a positive value between 0</w:t>
      </w:r>
      <w:r w:rsidR="00234945">
        <w:sym w:font="Wingdings" w:char="F0F3"/>
      </w:r>
      <w:r w:rsidR="00234945">
        <w:t xml:space="preserve"> 360 degrees. </w:t>
      </w:r>
      <w:r>
        <w:t xml:space="preserve"> </w:t>
      </w:r>
    </w:p>
    <w:p w14:paraId="0AE4F0B0" w14:textId="4B11E22A" w:rsidR="00FA2A5C" w:rsidRDefault="00FA2A5C" w:rsidP="00FA2A5C">
      <w:pPr>
        <w:pStyle w:val="ListParagraph"/>
        <w:numPr>
          <w:ilvl w:val="0"/>
          <w:numId w:val="15"/>
        </w:numPr>
      </w:pPr>
      <w:r>
        <w:t xml:space="preserve">So that the order of the flashing information coming through is </w:t>
      </w:r>
      <w:r w:rsidR="005B3423">
        <w:t>aligns</w:t>
      </w:r>
      <w:r>
        <w:t xml:space="preserve"> please provide</w:t>
      </w:r>
      <w:r w:rsidR="005B3423">
        <w:t xml:space="preserve"> a closing comma to specify that the field is null and not needed,</w:t>
      </w:r>
      <w:r>
        <w:t xml:space="preserve"> as shown in the example GS1 value. </w:t>
      </w:r>
    </w:p>
    <w:p w14:paraId="0EA4E558" w14:textId="77777777" w:rsidR="00234945" w:rsidRPr="0080481A" w:rsidRDefault="00234945" w:rsidP="00234945"/>
    <w:p w14:paraId="001EF2B5" w14:textId="77777777" w:rsidR="00521F58" w:rsidRDefault="00521F58" w:rsidP="00521F58">
      <w:pPr>
        <w:jc w:val="both"/>
        <w:rPr>
          <w:b/>
          <w:bCs/>
          <w:u w:val="single"/>
        </w:rPr>
      </w:pPr>
    </w:p>
    <w:p w14:paraId="001EF348" w14:textId="0A4E7D9C" w:rsidR="00521F58" w:rsidRPr="00A72EF2" w:rsidRDefault="00521F58" w:rsidP="00521F58">
      <w:pPr>
        <w:jc w:val="both"/>
        <w:rPr>
          <w:b/>
          <w:bCs/>
          <w:u w:val="single"/>
        </w:rPr>
      </w:pPr>
      <w:r w:rsidRPr="00A72EF2">
        <w:rPr>
          <w:b/>
          <w:bCs/>
          <w:u w:val="single"/>
        </w:rPr>
        <w:t>Punch Pattern / Descriptions</w:t>
      </w:r>
    </w:p>
    <w:p w14:paraId="001EF349" w14:textId="77777777" w:rsidR="00521F58" w:rsidRPr="00216FEF" w:rsidRDefault="00521F58" w:rsidP="00521F58"/>
    <w:p w14:paraId="001EF34A" w14:textId="77777777" w:rsidR="00521F58" w:rsidRDefault="00521F58" w:rsidP="00521F58">
      <w:r>
        <w:t>Each description is optional.  For instance, a record can be sent with a Left Description, but no Mark or Right Description.</w:t>
      </w:r>
    </w:p>
    <w:p w14:paraId="001EF34B" w14:textId="77777777" w:rsidR="00521F58" w:rsidRDefault="00521F58" w:rsidP="00521F58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219"/>
        <w:gridCol w:w="3191"/>
        <w:gridCol w:w="2886"/>
      </w:tblGrid>
      <w:tr w:rsidR="00521F58" w14:paraId="001EF350" w14:textId="77777777" w:rsidTr="00CB4DBD"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4C" w14:textId="77777777" w:rsidR="00521F58" w:rsidRPr="00216FEF" w:rsidRDefault="00521F58" w:rsidP="00CB4DBD">
            <w:pPr>
              <w:rPr>
                <w:b/>
                <w:u w:val="single"/>
              </w:rPr>
            </w:pPr>
            <w:r w:rsidRPr="00216FEF">
              <w:rPr>
                <w:b/>
                <w:u w:val="single"/>
              </w:rPr>
              <w:t>Name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4D" w14:textId="77777777" w:rsidR="00521F58" w:rsidRDefault="00521F58" w:rsidP="00CB4DB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Length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4E" w14:textId="77777777" w:rsidR="00521F58" w:rsidRDefault="00521F58" w:rsidP="00CB4DB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Value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4F" w14:textId="77777777" w:rsidR="00521F58" w:rsidRDefault="00521F58" w:rsidP="00CB4DB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Comments</w:t>
            </w:r>
          </w:p>
        </w:tc>
      </w:tr>
      <w:tr w:rsidR="00521F58" w:rsidRPr="00D008B9" w14:paraId="001EF35A" w14:textId="77777777" w:rsidTr="00CB4DBD"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56" w14:textId="4FC48EAC" w:rsidR="00521F58" w:rsidRPr="00D008B9" w:rsidRDefault="00C243AF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Field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57" w14:textId="380F418B" w:rsidR="00521F58" w:rsidRPr="00D008B9" w:rsidRDefault="00C243AF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58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  <w:r w:rsidRPr="00D008B9">
              <w:rPr>
                <w:rFonts w:cs="Arial"/>
                <w:sz w:val="20"/>
              </w:rPr>
              <w:t>DES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59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</w:p>
        </w:tc>
      </w:tr>
      <w:tr w:rsidR="00521F58" w:rsidRPr="00D008B9" w14:paraId="001EF35F" w14:textId="77777777" w:rsidTr="00CB4DBD"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5B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  <w:r w:rsidRPr="00D008B9">
              <w:rPr>
                <w:rFonts w:cs="Arial"/>
                <w:sz w:val="20"/>
              </w:rPr>
              <w:t>Mark</w:t>
            </w:r>
            <w:r>
              <w:rPr>
                <w:rFonts w:cs="Arial"/>
                <w:sz w:val="20"/>
              </w:rPr>
              <w:t xml:space="preserve"> No.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5C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  <w:r w:rsidRPr="00D008B9">
              <w:rPr>
                <w:rFonts w:cs="Arial"/>
                <w:sz w:val="20"/>
              </w:rPr>
              <w:t>10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5D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  <w:r w:rsidRPr="00D008B9">
              <w:rPr>
                <w:rFonts w:cs="Arial"/>
                <w:sz w:val="20"/>
              </w:rPr>
              <w:t>e.g. GG-001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5E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  <w:r w:rsidRPr="00D008B9">
              <w:rPr>
                <w:rFonts w:cs="Arial"/>
                <w:sz w:val="20"/>
              </w:rPr>
              <w:t xml:space="preserve">Architect’s mark, to be printed onto the purlin.  </w:t>
            </w:r>
          </w:p>
        </w:tc>
      </w:tr>
      <w:tr w:rsidR="00521F58" w:rsidRPr="00D008B9" w14:paraId="001EF364" w14:textId="77777777" w:rsidTr="00CB4DBD"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60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  <w:r w:rsidRPr="00D008B9">
              <w:rPr>
                <w:rFonts w:cs="Arial"/>
                <w:sz w:val="20"/>
              </w:rPr>
              <w:t>Left Description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61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  <w:r w:rsidRPr="00D008B9">
              <w:rPr>
                <w:rFonts w:cs="Arial"/>
                <w:sz w:val="20"/>
              </w:rPr>
              <w:t>10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62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  <w:r w:rsidRPr="00D008B9">
              <w:rPr>
                <w:rFonts w:cs="Arial"/>
                <w:sz w:val="20"/>
              </w:rPr>
              <w:t>e.g. NORTH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63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  <w:r w:rsidRPr="00D008B9">
              <w:rPr>
                <w:rFonts w:cs="Arial"/>
                <w:sz w:val="20"/>
              </w:rPr>
              <w:t>On the punching diagram, prints on the left end of the purlin</w:t>
            </w:r>
          </w:p>
        </w:tc>
      </w:tr>
      <w:tr w:rsidR="00521F58" w:rsidRPr="00D008B9" w14:paraId="001EF369" w14:textId="77777777" w:rsidTr="00CB4DBD"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65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  <w:r w:rsidRPr="00D008B9">
              <w:rPr>
                <w:rFonts w:cs="Arial"/>
                <w:sz w:val="20"/>
              </w:rPr>
              <w:t>Right Description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66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  <w:r w:rsidRPr="00D008B9">
              <w:rPr>
                <w:rFonts w:cs="Arial"/>
                <w:sz w:val="20"/>
              </w:rPr>
              <w:t>10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67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  <w:r w:rsidRPr="00D008B9">
              <w:rPr>
                <w:rFonts w:cs="Arial"/>
                <w:sz w:val="20"/>
              </w:rPr>
              <w:t>e.g. REAR</w:t>
            </w:r>
          </w:p>
        </w:tc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68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  <w:r w:rsidRPr="00D008B9">
              <w:rPr>
                <w:rFonts w:cs="Arial"/>
                <w:sz w:val="20"/>
              </w:rPr>
              <w:t>On the punching diagram, prints on the right end of the purlin</w:t>
            </w:r>
          </w:p>
        </w:tc>
      </w:tr>
    </w:tbl>
    <w:p w14:paraId="001EF36A" w14:textId="77777777" w:rsidR="00521F58" w:rsidRDefault="00521F58" w:rsidP="00521F58">
      <w:pPr>
        <w:pStyle w:val="AppendixHeading3"/>
        <w:numPr>
          <w:ilvl w:val="0"/>
          <w:numId w:val="0"/>
        </w:numPr>
      </w:pPr>
    </w:p>
    <w:p w14:paraId="001EF36B" w14:textId="77777777" w:rsidR="00521F58" w:rsidRPr="00A72EF2" w:rsidRDefault="00521F58" w:rsidP="00521F58">
      <w:pPr>
        <w:jc w:val="both"/>
        <w:rPr>
          <w:b/>
          <w:bCs/>
          <w:u w:val="single"/>
        </w:rPr>
      </w:pPr>
      <w:r w:rsidRPr="00A72EF2">
        <w:rPr>
          <w:b/>
          <w:bCs/>
          <w:u w:val="single"/>
        </w:rPr>
        <w:t>Punch Pattern</w:t>
      </w:r>
    </w:p>
    <w:tbl>
      <w:tblPr>
        <w:tblW w:w="93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219"/>
        <w:gridCol w:w="3191"/>
        <w:gridCol w:w="3300"/>
      </w:tblGrid>
      <w:tr w:rsidR="00521F58" w14:paraId="001EF370" w14:textId="77777777" w:rsidTr="00CA380E"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6C" w14:textId="77777777" w:rsidR="00521F58" w:rsidRPr="00216FEF" w:rsidRDefault="00521F58" w:rsidP="00CB4DBD">
            <w:pPr>
              <w:rPr>
                <w:b/>
                <w:u w:val="single"/>
              </w:rPr>
            </w:pPr>
            <w:r w:rsidRPr="00216FEF">
              <w:rPr>
                <w:b/>
                <w:u w:val="single"/>
              </w:rPr>
              <w:t>Name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6D" w14:textId="77777777" w:rsidR="00521F58" w:rsidRDefault="00521F58" w:rsidP="00CB4DB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Length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6E" w14:textId="77777777" w:rsidR="00521F58" w:rsidRDefault="00521F58" w:rsidP="00CB4DB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Value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6F" w14:textId="77777777" w:rsidR="00521F58" w:rsidRDefault="00521F58" w:rsidP="00CB4DB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Comments</w:t>
            </w:r>
          </w:p>
        </w:tc>
      </w:tr>
      <w:tr w:rsidR="00C243AF" w:rsidRPr="00D008B9" w14:paraId="3610383C" w14:textId="77777777" w:rsidTr="00CA380E"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990D0" w14:textId="09806071" w:rsidR="00C243AF" w:rsidRPr="00D008B9" w:rsidRDefault="00C243AF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Field 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54750" w14:textId="3C523F7F" w:rsidR="00C243AF" w:rsidRDefault="00C243AF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DBA67" w14:textId="656C643E" w:rsidR="00C243AF" w:rsidRPr="00D008B9" w:rsidRDefault="00C243AF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PUN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4E274" w14:textId="77777777" w:rsidR="00C243AF" w:rsidRPr="00577546" w:rsidRDefault="00C243AF" w:rsidP="00CB4DBD">
            <w:pPr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521F58" w:rsidRPr="00D008B9" w14:paraId="001EF384" w14:textId="77777777" w:rsidTr="00CA380E"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7B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  <w:r w:rsidRPr="00D008B9">
              <w:rPr>
                <w:rFonts w:cs="Arial"/>
                <w:sz w:val="20"/>
              </w:rPr>
              <w:t>Pattern Details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7C" w14:textId="2522E022" w:rsidR="00521F58" w:rsidRPr="00D008B9" w:rsidRDefault="00260234" w:rsidP="00CB4DB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175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F37D" w14:textId="77777777" w:rsidR="00521F58" w:rsidRPr="00D008B9" w:rsidRDefault="00521F58" w:rsidP="00CB4DBD">
            <w:pPr>
              <w:rPr>
                <w:rFonts w:cs="Arial"/>
                <w:sz w:val="20"/>
              </w:rPr>
            </w:pPr>
            <w:r w:rsidRPr="00D008B9">
              <w:rPr>
                <w:rFonts w:cs="Arial"/>
                <w:sz w:val="20"/>
              </w:rPr>
              <w:t xml:space="preserve">e.g. </w:t>
            </w:r>
          </w:p>
          <w:p w14:paraId="001EF37E" w14:textId="6FEA2EB5" w:rsidR="00521F58" w:rsidRPr="00D008B9" w:rsidRDefault="00ED0088" w:rsidP="00CB4DBD">
            <w:pPr>
              <w:rPr>
                <w:rFonts w:cs="Arial"/>
                <w:sz w:val="20"/>
              </w:rPr>
            </w:pPr>
            <w:r w:rsidRPr="00ED0088">
              <w:rPr>
                <w:rFonts w:cs="Arial"/>
                <w:sz w:val="20"/>
              </w:rPr>
              <w:t>1F3</w:t>
            </w:r>
            <w:r w:rsidR="00B9592F">
              <w:rPr>
                <w:rFonts w:cs="Arial"/>
                <w:sz w:val="20"/>
              </w:rPr>
              <w:t>5</w:t>
            </w:r>
            <w:r w:rsidRPr="00ED0088">
              <w:rPr>
                <w:rFonts w:cs="Arial"/>
                <w:sz w:val="20"/>
              </w:rPr>
              <w:t>-2C</w:t>
            </w:r>
            <w:r w:rsidR="00B9592F">
              <w:rPr>
                <w:rFonts w:cs="Arial"/>
                <w:sz w:val="20"/>
              </w:rPr>
              <w:t>1790</w:t>
            </w:r>
            <w:r w:rsidRPr="00ED0088">
              <w:rPr>
                <w:rFonts w:cs="Arial"/>
                <w:sz w:val="20"/>
              </w:rPr>
              <w:t>-3W</w:t>
            </w:r>
            <w:r w:rsidR="00B9592F">
              <w:rPr>
                <w:rFonts w:cs="Arial"/>
                <w:sz w:val="20"/>
              </w:rPr>
              <w:t>2200</w:t>
            </w:r>
            <w:r w:rsidRPr="00ED0088">
              <w:rPr>
                <w:rFonts w:cs="Arial"/>
                <w:sz w:val="20"/>
              </w:rPr>
              <w:t>-4Z</w:t>
            </w:r>
            <w:r w:rsidR="00B9592F">
              <w:rPr>
                <w:rFonts w:cs="Arial"/>
                <w:sz w:val="20"/>
              </w:rPr>
              <w:t>4000</w:t>
            </w:r>
            <w:r w:rsidRPr="00ED0088">
              <w:rPr>
                <w:rFonts w:cs="Arial"/>
                <w:sz w:val="20"/>
              </w:rPr>
              <w:t>-5</w:t>
            </w:r>
            <w:r w:rsidR="001078FF">
              <w:rPr>
                <w:rFonts w:cs="Arial"/>
                <w:sz w:val="20"/>
              </w:rPr>
              <w:t>V</w:t>
            </w:r>
            <w:r w:rsidR="0054408F">
              <w:rPr>
                <w:rFonts w:cs="Arial"/>
                <w:sz w:val="20"/>
              </w:rPr>
              <w:t>260</w:t>
            </w:r>
            <w:r w:rsidRPr="00ED0088">
              <w:rPr>
                <w:rFonts w:cs="Arial"/>
                <w:sz w:val="20"/>
              </w:rPr>
              <w:t>-6V</w:t>
            </w:r>
            <w:r w:rsidR="0054408F">
              <w:rPr>
                <w:rFonts w:cs="Arial"/>
                <w:sz w:val="20"/>
              </w:rPr>
              <w:t>5500</w:t>
            </w:r>
            <w:r w:rsidRPr="00ED0088">
              <w:rPr>
                <w:rFonts w:cs="Arial"/>
                <w:sz w:val="20"/>
              </w:rPr>
              <w:t>-7</w:t>
            </w:r>
            <w:r w:rsidR="001078FF">
              <w:rPr>
                <w:rFonts w:cs="Arial"/>
                <w:sz w:val="20"/>
              </w:rPr>
              <w:t>F</w:t>
            </w:r>
            <w:r w:rsidR="0054408F">
              <w:rPr>
                <w:rFonts w:cs="Arial"/>
                <w:sz w:val="20"/>
              </w:rPr>
              <w:t>3700</w:t>
            </w:r>
            <w:r w:rsidRPr="00ED0088">
              <w:rPr>
                <w:rFonts w:cs="Arial"/>
                <w:sz w:val="20"/>
              </w:rPr>
              <w:t>-8</w:t>
            </w:r>
            <w:r w:rsidR="00762862">
              <w:rPr>
                <w:rFonts w:cs="Arial"/>
                <w:sz w:val="20"/>
              </w:rPr>
              <w:t>X</w:t>
            </w:r>
            <w:r w:rsidR="0054408F">
              <w:rPr>
                <w:rFonts w:cs="Arial"/>
                <w:sz w:val="20"/>
              </w:rPr>
              <w:t>830</w:t>
            </w:r>
            <w:r w:rsidRPr="00ED0088">
              <w:rPr>
                <w:rFonts w:cs="Arial"/>
                <w:sz w:val="20"/>
              </w:rPr>
              <w:t>-9</w:t>
            </w:r>
            <w:r w:rsidR="00762862">
              <w:rPr>
                <w:rFonts w:cs="Arial"/>
                <w:sz w:val="20"/>
              </w:rPr>
              <w:t>F</w:t>
            </w:r>
            <w:r w:rsidR="0054408F">
              <w:rPr>
                <w:rFonts w:cs="Arial"/>
                <w:sz w:val="20"/>
              </w:rPr>
              <w:t>729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38CE1" w14:textId="77777777" w:rsidR="00521F58" w:rsidRPr="007B7E76" w:rsidRDefault="0034495B" w:rsidP="00CB4DBD">
            <w:pPr>
              <w:rPr>
                <w:rFonts w:cs="Arial"/>
                <w:b/>
                <w:bCs/>
                <w:sz w:val="20"/>
              </w:rPr>
            </w:pPr>
            <w:r w:rsidRPr="00577546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FFFF"/>
              </w:rPr>
              <w:t>Format</w:t>
            </w:r>
            <w:r w:rsidRPr="007B7E76">
              <w:rPr>
                <w:rFonts w:cs="Arial"/>
                <w:b/>
                <w:bCs/>
                <w:sz w:val="20"/>
              </w:rPr>
              <w:t xml:space="preserve">: </w:t>
            </w:r>
          </w:p>
          <w:p w14:paraId="3BCD4811" w14:textId="77777777" w:rsidR="00113706" w:rsidRDefault="00113706" w:rsidP="00CB4DBD">
            <w:pPr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</w:pPr>
            <w:r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  <w:t>{HoleNumber}{PunchingType}{DistanceToTheLeft}-{HoleNumber}{PunchingType}{DistanceToTheLeft}..............</w:t>
            </w:r>
          </w:p>
          <w:p w14:paraId="10EBB797" w14:textId="38761DA8" w:rsidR="00113706" w:rsidRDefault="00113706" w:rsidP="00CB4DBD">
            <w:pPr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</w:pPr>
            <w:r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  <w:t xml:space="preserve">Limited to </w:t>
            </w:r>
            <w:r w:rsidR="007B7E76"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  <w:t>175 characters</w:t>
            </w:r>
          </w:p>
          <w:p w14:paraId="0D050805" w14:textId="77777777" w:rsidR="007B7E76" w:rsidRDefault="007B7E76" w:rsidP="00CB4DBD">
            <w:pPr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</w:pPr>
          </w:p>
          <w:p w14:paraId="37D06FB2" w14:textId="4B79AE91" w:rsidR="007B7E76" w:rsidRDefault="007B7E76" w:rsidP="00CB4DBD">
            <w:pPr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FFFF"/>
              </w:rPr>
            </w:pPr>
            <w:r w:rsidRPr="007B7E76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FFFF"/>
              </w:rPr>
              <w:t>HoleNumber</w:t>
            </w:r>
            <w:r w:rsidR="004628C5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FFFF"/>
              </w:rPr>
              <w:t>:</w:t>
            </w:r>
          </w:p>
          <w:p w14:paraId="162AD41C" w14:textId="2474DE4E" w:rsidR="004628C5" w:rsidRPr="004628C5" w:rsidRDefault="00A22F28" w:rsidP="00CB4DBD">
            <w:pPr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</w:pPr>
            <w:r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  <w:t>(Maximum of 2 characters)</w:t>
            </w:r>
          </w:p>
          <w:p w14:paraId="1A9AB386" w14:textId="77777777" w:rsidR="007B7E76" w:rsidRDefault="001F7347" w:rsidP="00CB4DBD">
            <w:pPr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</w:pPr>
            <w:r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  <w:t xml:space="preserve">Increments for each </w:t>
            </w:r>
            <w:r w:rsidR="001007DE"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  <w:t xml:space="preserve">punching segment. </w:t>
            </w:r>
          </w:p>
          <w:p w14:paraId="79DEA7FC" w14:textId="77777777" w:rsidR="001007DE" w:rsidRDefault="001007DE" w:rsidP="00CB4DBD">
            <w:pPr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</w:pPr>
          </w:p>
          <w:p w14:paraId="31F8E851" w14:textId="7A149BFB" w:rsidR="001007DE" w:rsidRDefault="001007DE" w:rsidP="00CB4DBD">
            <w:pPr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FFFF"/>
              </w:rPr>
            </w:pPr>
            <w:r w:rsidRPr="001007DE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FFFF"/>
              </w:rPr>
              <w:t>PunchingType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FFFF"/>
              </w:rPr>
              <w:t>:</w:t>
            </w:r>
          </w:p>
          <w:p w14:paraId="03B0ECD7" w14:textId="13D3EAC6" w:rsidR="0003565D" w:rsidRPr="0003565D" w:rsidRDefault="00A22F28" w:rsidP="00CB4DBD">
            <w:pPr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</w:pPr>
            <w:r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  <w:t>(Maximum of 1 character)</w:t>
            </w:r>
          </w:p>
          <w:p w14:paraId="7974BE39" w14:textId="77777777" w:rsidR="0003565D" w:rsidRDefault="0003565D" w:rsidP="0003565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 = Flange</w:t>
            </w:r>
          </w:p>
          <w:p w14:paraId="0EB297BB" w14:textId="77777777" w:rsidR="0003565D" w:rsidRDefault="0003565D" w:rsidP="0003565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C= Centre</w:t>
            </w:r>
          </w:p>
          <w:p w14:paraId="7473A0B2" w14:textId="77777777" w:rsidR="0003565D" w:rsidRDefault="0003565D" w:rsidP="0003565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W= Web</w:t>
            </w:r>
          </w:p>
          <w:p w14:paraId="12E8BC9C" w14:textId="77777777" w:rsidR="0003565D" w:rsidRDefault="0003565D" w:rsidP="0003565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Z= Centre and Web</w:t>
            </w:r>
          </w:p>
          <w:p w14:paraId="05986E8A" w14:textId="77777777" w:rsidR="0003565D" w:rsidRDefault="0003565D" w:rsidP="0003565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U= two lots of Web only on C250</w:t>
            </w:r>
          </w:p>
          <w:p w14:paraId="43D54AA5" w14:textId="77777777" w:rsidR="0003565D" w:rsidRDefault="0003565D" w:rsidP="0003565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V= Centre and Flange</w:t>
            </w:r>
          </w:p>
          <w:p w14:paraId="689D83B7" w14:textId="77777777" w:rsidR="0003565D" w:rsidRDefault="0003565D" w:rsidP="0003565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X= Web and flange</w:t>
            </w:r>
          </w:p>
          <w:p w14:paraId="7DD2F345" w14:textId="77777777" w:rsidR="0003565D" w:rsidRDefault="0003565D" w:rsidP="0003565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Y = Web, flange and Centre</w:t>
            </w:r>
          </w:p>
          <w:p w14:paraId="20CB9E92" w14:textId="56AC3FE1" w:rsidR="0003565D" w:rsidRDefault="0003565D" w:rsidP="0003565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T= Two lots of Web and Flange only on C250</w:t>
            </w:r>
          </w:p>
          <w:p w14:paraId="291B8BE2" w14:textId="20D21B38" w:rsidR="001F483C" w:rsidRDefault="001F483C" w:rsidP="0003565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376AFD13" w14:textId="05531ABD" w:rsidR="001F483C" w:rsidRDefault="001F483C" w:rsidP="0003565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FFFF"/>
              </w:rPr>
            </w:pPr>
            <w:r w:rsidRPr="001F483C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FFFF"/>
              </w:rPr>
              <w:t>DistanceToTheLeft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FFFF"/>
              </w:rPr>
              <w:t>:</w:t>
            </w:r>
          </w:p>
          <w:p w14:paraId="02B339F8" w14:textId="77777777" w:rsidR="001007DE" w:rsidRDefault="001F483C" w:rsidP="001F483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</w:pPr>
            <w:r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  <w:t>Minimum Distance = 35mm</w:t>
            </w:r>
          </w:p>
          <w:p w14:paraId="1D68084D" w14:textId="77777777" w:rsidR="001F483C" w:rsidRDefault="001F483C" w:rsidP="001F483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</w:pPr>
            <w:r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  <w:t>Maximum Distance = 99999mm</w:t>
            </w:r>
          </w:p>
          <w:p w14:paraId="4ED054B3" w14:textId="77777777" w:rsidR="006817D7" w:rsidRDefault="006817D7" w:rsidP="001F483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</w:pPr>
            <w:r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  <w:t>35</w:t>
            </w:r>
            <w:r w:rsidRPr="006817D7"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  <w:sym w:font="Wingdings" w:char="F0F3"/>
            </w:r>
            <w:r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  <w:t>99999</w:t>
            </w:r>
          </w:p>
          <w:p w14:paraId="001EF383" w14:textId="475624D8" w:rsidR="006817D7" w:rsidRPr="001F483C" w:rsidRDefault="006817D7" w:rsidP="001F483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cs="Arial"/>
                <w:sz w:val="20"/>
              </w:rPr>
            </w:pPr>
          </w:p>
        </w:tc>
      </w:tr>
    </w:tbl>
    <w:p w14:paraId="001EF3EE" w14:textId="15851DEF" w:rsidR="00521F58" w:rsidRDefault="00521F58" w:rsidP="00744C1B">
      <w:pPr>
        <w:rPr>
          <w:lang w:val="en-US"/>
        </w:rPr>
      </w:pPr>
      <w:r>
        <w:lastRenderedPageBreak/>
        <w:br w:type="page"/>
      </w:r>
      <w:r w:rsidR="00744C1B">
        <w:rPr>
          <w:lang w:val="en-US"/>
        </w:rPr>
        <w:lastRenderedPageBreak/>
        <w:t xml:space="preserve"> </w:t>
      </w:r>
    </w:p>
    <w:bookmarkEnd w:id="0"/>
    <w:bookmarkEnd w:id="1"/>
    <w:bookmarkEnd w:id="2"/>
    <w:p w14:paraId="001EF3EF" w14:textId="77777777" w:rsidR="00521F58" w:rsidRDefault="00521F58">
      <w:pPr>
        <w:spacing w:after="160" w:line="259" w:lineRule="auto"/>
        <w:rPr>
          <w:b/>
          <w:smallCaps/>
          <w:sz w:val="28"/>
          <w:szCs w:val="28"/>
        </w:rPr>
      </w:pPr>
    </w:p>
    <w:sectPr w:rsidR="00521F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37C1D2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1F4E386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D387F5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D12C2D2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97C2AE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0EDEC38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B6FED53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CB07AE4"/>
    <w:multiLevelType w:val="multilevel"/>
    <w:tmpl w:val="87206E80"/>
    <w:styleLink w:val="List12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numFmt w:val="bullet"/>
      <w:lvlText w:val="•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8" w15:restartNumberingAfterBreak="0">
    <w:nsid w:val="1D493DD8"/>
    <w:multiLevelType w:val="multilevel"/>
    <w:tmpl w:val="00AAFAF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36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2243131"/>
    <w:multiLevelType w:val="multilevel"/>
    <w:tmpl w:val="DFCAED6E"/>
    <w:styleLink w:val="List31"/>
    <w:lvl w:ilvl="0">
      <w:numFmt w:val="bullet"/>
      <w:lvlText w:val="•"/>
      <w:lvlJc w:val="left"/>
      <w:rPr>
        <w:rFonts w:ascii="Arial" w:eastAsia="Arial" w:hAnsi="Arial" w:cs="Arial"/>
        <w:b/>
        <w:bCs/>
        <w:position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b/>
        <w:bCs/>
        <w:position w:val="0"/>
      </w:rPr>
    </w:lvl>
    <w:lvl w:ilvl="4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b/>
        <w:bCs/>
        <w:position w:val="0"/>
      </w:rPr>
    </w:lvl>
    <w:lvl w:ilvl="7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</w:abstractNum>
  <w:abstractNum w:abstractNumId="10" w15:restartNumberingAfterBreak="0">
    <w:nsid w:val="429F0336"/>
    <w:multiLevelType w:val="multilevel"/>
    <w:tmpl w:val="6D7A599E"/>
    <w:lvl w:ilvl="0">
      <w:start w:val="1"/>
      <w:numFmt w:val="upperLetter"/>
      <w:pStyle w:val="AppendixHeading1"/>
      <w:lvlText w:val="Appendix 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AppendixHeading2"/>
      <w:lvlText w:val="%1.%2."/>
      <w:lvlJc w:val="left"/>
      <w:pPr>
        <w:tabs>
          <w:tab w:val="num" w:pos="1134"/>
        </w:tabs>
        <w:ind w:left="720" w:hanging="720"/>
      </w:pPr>
      <w:rPr>
        <w:rFonts w:hint="default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1134"/>
        </w:tabs>
        <w:ind w:left="720" w:hanging="720"/>
      </w:pPr>
      <w:rPr>
        <w:rFonts w:hint="default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72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1" w15:restartNumberingAfterBreak="0">
    <w:nsid w:val="5CD10424"/>
    <w:multiLevelType w:val="multilevel"/>
    <w:tmpl w:val="15C689FC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-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12" w15:restartNumberingAfterBreak="0">
    <w:nsid w:val="6ED52C69"/>
    <w:multiLevelType w:val="multilevel"/>
    <w:tmpl w:val="E9A26AD4"/>
    <w:styleLink w:val="List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b/>
        <w:bCs/>
        <w:position w:val="0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050"/>
        </w:tabs>
        <w:ind w:left="1050" w:hanging="330"/>
      </w:pPr>
      <w:rPr>
        <w:rFonts w:ascii="Arial" w:eastAsia="Arial" w:hAnsi="Arial" w:cs="Arial"/>
        <w:b/>
        <w:bCs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775"/>
        </w:tabs>
        <w:ind w:left="1775" w:hanging="271"/>
      </w:pPr>
      <w:rPr>
        <w:rFonts w:ascii="Arial" w:eastAsia="Arial" w:hAnsi="Arial" w:cs="Arial"/>
        <w:b/>
        <w:bCs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330"/>
      </w:pPr>
      <w:rPr>
        <w:rFonts w:ascii="Arial" w:eastAsia="Arial" w:hAnsi="Arial" w:cs="Arial"/>
        <w:b/>
        <w:bCs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10"/>
        </w:tabs>
        <w:ind w:left="3210" w:hanging="330"/>
      </w:pPr>
      <w:rPr>
        <w:rFonts w:ascii="Arial" w:eastAsia="Arial" w:hAnsi="Arial" w:cs="Arial"/>
        <w:b/>
        <w:bCs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3935"/>
        </w:tabs>
        <w:ind w:left="3935" w:hanging="271"/>
      </w:pPr>
      <w:rPr>
        <w:rFonts w:ascii="Arial" w:eastAsia="Arial" w:hAnsi="Arial" w:cs="Arial"/>
        <w:b/>
        <w:bCs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50"/>
        </w:tabs>
        <w:ind w:left="4650" w:hanging="330"/>
      </w:pPr>
      <w:rPr>
        <w:rFonts w:ascii="Arial" w:eastAsia="Arial" w:hAnsi="Arial" w:cs="Arial"/>
        <w:b/>
        <w:bCs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370"/>
        </w:tabs>
        <w:ind w:left="5370" w:hanging="330"/>
      </w:pPr>
      <w:rPr>
        <w:rFonts w:ascii="Arial" w:eastAsia="Arial" w:hAnsi="Arial" w:cs="Arial"/>
        <w:b/>
        <w:bCs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095"/>
        </w:tabs>
        <w:ind w:left="6095" w:hanging="271"/>
      </w:pPr>
      <w:rPr>
        <w:rFonts w:ascii="Arial" w:eastAsia="Arial" w:hAnsi="Arial" w:cs="Arial"/>
        <w:b/>
        <w:bCs/>
        <w:position w:val="0"/>
        <w:sz w:val="22"/>
        <w:szCs w:val="22"/>
      </w:rPr>
    </w:lvl>
  </w:abstractNum>
  <w:abstractNum w:abstractNumId="13" w15:restartNumberingAfterBreak="0">
    <w:nsid w:val="6F5A0C39"/>
    <w:multiLevelType w:val="hybridMultilevel"/>
    <w:tmpl w:val="D4AC7D24"/>
    <w:lvl w:ilvl="0" w:tplc="329CEAC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45BBA"/>
    <w:multiLevelType w:val="multilevel"/>
    <w:tmpl w:val="7C066960"/>
    <w:styleLink w:val="List6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numFmt w:val="bullet"/>
      <w:lvlText w:val="•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8"/>
  </w:num>
  <w:num w:numId="9">
    <w:abstractNumId w:val="10"/>
  </w:num>
  <w:num w:numId="10">
    <w:abstractNumId w:val="9"/>
  </w:num>
  <w:num w:numId="11">
    <w:abstractNumId w:val="12"/>
  </w:num>
  <w:num w:numId="12">
    <w:abstractNumId w:val="14"/>
  </w:num>
  <w:num w:numId="13">
    <w:abstractNumId w:val="11"/>
  </w:num>
  <w:num w:numId="14">
    <w:abstractNumId w:val="7"/>
  </w:num>
  <w:num w:numId="1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A9"/>
    <w:rsid w:val="0003565D"/>
    <w:rsid w:val="001007DE"/>
    <w:rsid w:val="001078FF"/>
    <w:rsid w:val="00113706"/>
    <w:rsid w:val="001646E7"/>
    <w:rsid w:val="001F483C"/>
    <w:rsid w:val="001F7347"/>
    <w:rsid w:val="00234945"/>
    <w:rsid w:val="00260234"/>
    <w:rsid w:val="002D5A5B"/>
    <w:rsid w:val="0034495B"/>
    <w:rsid w:val="004628C5"/>
    <w:rsid w:val="00474E70"/>
    <w:rsid w:val="00521F58"/>
    <w:rsid w:val="0054408F"/>
    <w:rsid w:val="00574361"/>
    <w:rsid w:val="00577546"/>
    <w:rsid w:val="005B3423"/>
    <w:rsid w:val="006817D7"/>
    <w:rsid w:val="00744C1B"/>
    <w:rsid w:val="00762862"/>
    <w:rsid w:val="007B7E76"/>
    <w:rsid w:val="00960042"/>
    <w:rsid w:val="00A22F28"/>
    <w:rsid w:val="00A27319"/>
    <w:rsid w:val="00AA6038"/>
    <w:rsid w:val="00AC47A9"/>
    <w:rsid w:val="00AC73DE"/>
    <w:rsid w:val="00AE3350"/>
    <w:rsid w:val="00B37738"/>
    <w:rsid w:val="00B9592F"/>
    <w:rsid w:val="00C243AF"/>
    <w:rsid w:val="00C57968"/>
    <w:rsid w:val="00C705C7"/>
    <w:rsid w:val="00CA380E"/>
    <w:rsid w:val="00ED0088"/>
    <w:rsid w:val="00F8334E"/>
    <w:rsid w:val="00FA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EEEF8"/>
  <w15:chartTrackingRefBased/>
  <w15:docId w15:val="{02F5C564-A023-440E-8366-78316F753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C47A9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AC47A9"/>
    <w:pPr>
      <w:keepNext/>
      <w:pageBreakBefore/>
      <w:numPr>
        <w:numId w:val="8"/>
      </w:numPr>
      <w:pBdr>
        <w:bottom w:val="single" w:sz="12" w:space="1" w:color="auto"/>
      </w:pBdr>
      <w:spacing w:before="240" w:after="60"/>
      <w:outlineLvl w:val="0"/>
    </w:pPr>
    <w:rPr>
      <w:rFonts w:cs="Arial"/>
      <w:b/>
      <w:bCs/>
      <w:small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C47A9"/>
    <w:pPr>
      <w:keepNext/>
      <w:numPr>
        <w:ilvl w:val="1"/>
        <w:numId w:val="8"/>
      </w:numPr>
      <w:spacing w:before="240" w:after="60"/>
      <w:outlineLvl w:val="1"/>
    </w:pPr>
    <w:rPr>
      <w:rFonts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C47A9"/>
    <w:pPr>
      <w:keepNext/>
      <w:numPr>
        <w:ilvl w:val="2"/>
        <w:numId w:val="8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C47A9"/>
    <w:pPr>
      <w:keepNext/>
      <w:numPr>
        <w:ilvl w:val="3"/>
        <w:numId w:val="8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Indent"/>
    <w:link w:val="Heading5Char"/>
    <w:qFormat/>
    <w:rsid w:val="00AC47A9"/>
    <w:pPr>
      <w:numPr>
        <w:ilvl w:val="4"/>
        <w:numId w:val="8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Indent"/>
    <w:link w:val="Heading6Char"/>
    <w:qFormat/>
    <w:rsid w:val="00AC47A9"/>
    <w:pPr>
      <w:numPr>
        <w:ilvl w:val="5"/>
        <w:numId w:val="8"/>
      </w:numPr>
      <w:spacing w:before="240" w:after="60"/>
      <w:outlineLvl w:val="5"/>
    </w:pPr>
    <w:rPr>
      <w:b/>
      <w:bCs/>
      <w:i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C47A9"/>
    <w:pPr>
      <w:numPr>
        <w:ilvl w:val="6"/>
        <w:numId w:val="8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AC47A9"/>
    <w:pPr>
      <w:numPr>
        <w:ilvl w:val="7"/>
        <w:numId w:val="8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AC47A9"/>
    <w:pPr>
      <w:numPr>
        <w:ilvl w:val="8"/>
        <w:numId w:val="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47A9"/>
    <w:rPr>
      <w:rFonts w:ascii="Arial Narrow" w:eastAsia="Times New Roman" w:hAnsi="Arial Narrow" w:cs="Arial"/>
      <w:b/>
      <w:bCs/>
      <w:smallCaps/>
      <w:kern w:val="32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AC47A9"/>
    <w:rPr>
      <w:rFonts w:ascii="Arial Narrow" w:eastAsia="Times New Roman" w:hAnsi="Arial Narrow" w:cs="Arial"/>
      <w:b/>
      <w:bCs/>
      <w:iCs/>
      <w:smallCaps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rsid w:val="00AC47A9"/>
    <w:rPr>
      <w:rFonts w:ascii="Arial Narrow" w:eastAsia="Times New Roman" w:hAnsi="Arial Narrow" w:cs="Arial"/>
      <w:b/>
      <w:bCs/>
      <w:sz w:val="26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rsid w:val="00AC47A9"/>
    <w:rPr>
      <w:rFonts w:ascii="Arial Narrow" w:eastAsia="Times New Roman" w:hAnsi="Arial Narrow" w:cs="Times New Roman"/>
      <w:b/>
      <w:bCs/>
      <w:sz w:val="24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rsid w:val="00AC47A9"/>
    <w:rPr>
      <w:rFonts w:ascii="Arial Narrow" w:eastAsia="Times New Roman" w:hAnsi="Arial Narrow" w:cs="Times New Roman"/>
      <w:b/>
      <w:bCs/>
      <w:iCs/>
      <w:sz w:val="24"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rsid w:val="00AC47A9"/>
    <w:rPr>
      <w:rFonts w:ascii="Arial Narrow" w:eastAsia="Times New Roman" w:hAnsi="Arial Narrow" w:cs="Times New Roman"/>
      <w:b/>
      <w:bCs/>
      <w:i/>
      <w:lang w:eastAsia="en-AU"/>
    </w:rPr>
  </w:style>
  <w:style w:type="character" w:customStyle="1" w:styleId="Heading7Char">
    <w:name w:val="Heading 7 Char"/>
    <w:basedOn w:val="DefaultParagraphFont"/>
    <w:link w:val="Heading7"/>
    <w:rsid w:val="00AC47A9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8Char">
    <w:name w:val="Heading 8 Char"/>
    <w:basedOn w:val="DefaultParagraphFont"/>
    <w:link w:val="Heading8"/>
    <w:rsid w:val="00AC47A9"/>
    <w:rPr>
      <w:rFonts w:ascii="Times New Roman" w:eastAsia="Times New Roman" w:hAnsi="Times New Roman" w:cs="Times New Roman"/>
      <w:i/>
      <w:iCs/>
      <w:sz w:val="24"/>
      <w:szCs w:val="24"/>
      <w:lang w:eastAsia="en-AU"/>
    </w:rPr>
  </w:style>
  <w:style w:type="character" w:customStyle="1" w:styleId="Heading9Char">
    <w:name w:val="Heading 9 Char"/>
    <w:basedOn w:val="DefaultParagraphFont"/>
    <w:link w:val="Heading9"/>
    <w:rsid w:val="00AC47A9"/>
    <w:rPr>
      <w:rFonts w:ascii="Arial" w:eastAsia="Times New Roman" w:hAnsi="Arial" w:cs="Arial"/>
      <w:lang w:eastAsia="en-AU"/>
    </w:rPr>
  </w:style>
  <w:style w:type="paragraph" w:styleId="Header">
    <w:name w:val="header"/>
    <w:basedOn w:val="Normal"/>
    <w:link w:val="HeaderChar"/>
    <w:rsid w:val="00AC47A9"/>
    <w:pPr>
      <w:tabs>
        <w:tab w:val="center" w:pos="4153"/>
        <w:tab w:val="right" w:pos="8306"/>
      </w:tabs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AC47A9"/>
    <w:rPr>
      <w:rFonts w:ascii="Arial Narrow" w:eastAsia="Times New Roman" w:hAnsi="Arial Narrow" w:cs="Times New Roman"/>
      <w:sz w:val="18"/>
      <w:szCs w:val="24"/>
      <w:lang w:eastAsia="en-AU"/>
    </w:rPr>
  </w:style>
  <w:style w:type="paragraph" w:styleId="Footer">
    <w:name w:val="footer"/>
    <w:basedOn w:val="Normal"/>
    <w:link w:val="FooterChar"/>
    <w:rsid w:val="00AC47A9"/>
    <w:pPr>
      <w:tabs>
        <w:tab w:val="center" w:pos="4153"/>
        <w:tab w:val="right" w:pos="8306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AC47A9"/>
    <w:rPr>
      <w:rFonts w:ascii="Arial Narrow" w:eastAsia="Times New Roman" w:hAnsi="Arial Narrow" w:cs="Times New Roman"/>
      <w:sz w:val="18"/>
      <w:szCs w:val="24"/>
      <w:lang w:eastAsia="en-AU"/>
    </w:rPr>
  </w:style>
  <w:style w:type="character" w:styleId="FollowedHyperlink">
    <w:name w:val="FollowedHyperlink"/>
    <w:rsid w:val="00AC47A9"/>
    <w:rPr>
      <w:color w:val="800080"/>
      <w:u w:val="single"/>
    </w:rPr>
  </w:style>
  <w:style w:type="paragraph" w:styleId="Title">
    <w:name w:val="Title"/>
    <w:basedOn w:val="Normal"/>
    <w:next w:val="Normal"/>
    <w:link w:val="TitleChar"/>
    <w:qFormat/>
    <w:rsid w:val="00AC47A9"/>
    <w:pPr>
      <w:spacing w:before="240" w:after="60"/>
      <w:jc w:val="center"/>
      <w:outlineLvl w:val="0"/>
    </w:pPr>
    <w:rPr>
      <w:rFonts w:cs="Arial"/>
      <w:b/>
      <w:bCs/>
      <w:kern w:val="28"/>
      <w:sz w:val="40"/>
      <w:szCs w:val="32"/>
    </w:rPr>
  </w:style>
  <w:style w:type="character" w:customStyle="1" w:styleId="TitleChar">
    <w:name w:val="Title Char"/>
    <w:basedOn w:val="DefaultParagraphFont"/>
    <w:link w:val="Title"/>
    <w:rsid w:val="00AC47A9"/>
    <w:rPr>
      <w:rFonts w:ascii="Arial Narrow" w:eastAsia="Times New Roman" w:hAnsi="Arial Narrow" w:cs="Arial"/>
      <w:b/>
      <w:bCs/>
      <w:kern w:val="28"/>
      <w:sz w:val="40"/>
      <w:szCs w:val="32"/>
      <w:lang w:eastAsia="en-AU"/>
    </w:rPr>
  </w:style>
  <w:style w:type="paragraph" w:styleId="Subtitle">
    <w:name w:val="Subtitle"/>
    <w:basedOn w:val="Normal"/>
    <w:link w:val="SubtitleChar"/>
    <w:qFormat/>
    <w:rsid w:val="00AC47A9"/>
    <w:pPr>
      <w:spacing w:after="60"/>
      <w:jc w:val="center"/>
      <w:outlineLvl w:val="1"/>
    </w:pPr>
    <w:rPr>
      <w:rFonts w:cs="Arial"/>
      <w:b/>
      <w:sz w:val="32"/>
    </w:rPr>
  </w:style>
  <w:style w:type="character" w:customStyle="1" w:styleId="SubtitleChar">
    <w:name w:val="Subtitle Char"/>
    <w:basedOn w:val="DefaultParagraphFont"/>
    <w:link w:val="Subtitle"/>
    <w:rsid w:val="00AC47A9"/>
    <w:rPr>
      <w:rFonts w:ascii="Arial Narrow" w:eastAsia="Times New Roman" w:hAnsi="Arial Narrow" w:cs="Arial"/>
      <w:b/>
      <w:sz w:val="32"/>
      <w:szCs w:val="24"/>
      <w:lang w:eastAsia="en-AU"/>
    </w:rPr>
  </w:style>
  <w:style w:type="character" w:styleId="PageNumber">
    <w:name w:val="page number"/>
    <w:basedOn w:val="DefaultParagraphFont"/>
    <w:rsid w:val="00AC47A9"/>
  </w:style>
  <w:style w:type="paragraph" w:customStyle="1" w:styleId="ContentTitle">
    <w:name w:val="Content Title"/>
    <w:basedOn w:val="Normal"/>
    <w:next w:val="Normal"/>
    <w:rsid w:val="00AC47A9"/>
    <w:pPr>
      <w:pBdr>
        <w:bottom w:val="single" w:sz="12" w:space="1" w:color="auto"/>
      </w:pBdr>
      <w:spacing w:before="240" w:after="60"/>
    </w:pPr>
    <w:rPr>
      <w:b/>
      <w:caps/>
      <w:sz w:val="32"/>
      <w:szCs w:val="28"/>
    </w:rPr>
  </w:style>
  <w:style w:type="paragraph" w:customStyle="1" w:styleId="ContentSubtitle">
    <w:name w:val="Content Subtitle"/>
    <w:basedOn w:val="Normal"/>
    <w:next w:val="Normal"/>
    <w:rsid w:val="00AC47A9"/>
    <w:rPr>
      <w:b/>
      <w:smallCaps/>
      <w:sz w:val="28"/>
      <w:szCs w:val="28"/>
    </w:rPr>
  </w:style>
  <w:style w:type="paragraph" w:customStyle="1" w:styleId="TableColumnHeading">
    <w:name w:val="Table Column Heading"/>
    <w:basedOn w:val="Normal"/>
    <w:rsid w:val="00AC47A9"/>
    <w:pPr>
      <w:shd w:val="clear" w:color="auto" w:fill="CCCCCC"/>
      <w:jc w:val="center"/>
    </w:pPr>
    <w:rPr>
      <w:b/>
      <w:sz w:val="18"/>
    </w:rPr>
  </w:style>
  <w:style w:type="paragraph" w:customStyle="1" w:styleId="InstructionalText">
    <w:name w:val="Instructional Text"/>
    <w:basedOn w:val="Normal"/>
    <w:rsid w:val="00AC47A9"/>
    <w:rPr>
      <w:i/>
      <w:vanish/>
      <w:color w:val="3366FF"/>
    </w:rPr>
  </w:style>
  <w:style w:type="paragraph" w:customStyle="1" w:styleId="TableText">
    <w:name w:val="Table Text"/>
    <w:basedOn w:val="Normal"/>
    <w:rsid w:val="00AC47A9"/>
    <w:rPr>
      <w:sz w:val="20"/>
    </w:rPr>
  </w:style>
  <w:style w:type="paragraph" w:styleId="NormalIndent">
    <w:name w:val="Normal Indent"/>
    <w:basedOn w:val="Normal"/>
    <w:rsid w:val="00AC47A9"/>
    <w:pPr>
      <w:ind w:left="720"/>
    </w:pPr>
  </w:style>
  <w:style w:type="paragraph" w:customStyle="1" w:styleId="AppendixHeading1">
    <w:name w:val="Appendix Heading 1"/>
    <w:basedOn w:val="Normal"/>
    <w:next w:val="Normal"/>
    <w:rsid w:val="00AC47A9"/>
    <w:pPr>
      <w:pageBreakBefore/>
      <w:numPr>
        <w:numId w:val="9"/>
      </w:numPr>
      <w:pBdr>
        <w:bottom w:val="single" w:sz="12" w:space="1" w:color="auto"/>
      </w:pBdr>
      <w:spacing w:before="240" w:after="60"/>
    </w:pPr>
    <w:rPr>
      <w:b/>
      <w:smallCaps/>
      <w:sz w:val="32"/>
      <w:szCs w:val="28"/>
    </w:rPr>
  </w:style>
  <w:style w:type="paragraph" w:customStyle="1" w:styleId="AppendixHeading2">
    <w:name w:val="Appendix Heading 2"/>
    <w:basedOn w:val="Normal"/>
    <w:next w:val="Normal"/>
    <w:rsid w:val="00AC47A9"/>
    <w:pPr>
      <w:numPr>
        <w:ilvl w:val="1"/>
        <w:numId w:val="9"/>
      </w:numPr>
    </w:pPr>
    <w:rPr>
      <w:b/>
      <w:smallCaps/>
      <w:sz w:val="28"/>
      <w:szCs w:val="28"/>
    </w:rPr>
  </w:style>
  <w:style w:type="paragraph" w:customStyle="1" w:styleId="AppendixHeading3">
    <w:name w:val="Appendix Heading 3"/>
    <w:basedOn w:val="Normal"/>
    <w:next w:val="Normal"/>
    <w:rsid w:val="00AC47A9"/>
    <w:pPr>
      <w:numPr>
        <w:ilvl w:val="2"/>
        <w:numId w:val="9"/>
      </w:numPr>
    </w:pPr>
    <w:rPr>
      <w:b/>
      <w:sz w:val="26"/>
      <w:lang w:val="en-US"/>
    </w:rPr>
  </w:style>
  <w:style w:type="paragraph" w:customStyle="1" w:styleId="AppendixHeading4">
    <w:name w:val="Appendix Heading 4"/>
    <w:basedOn w:val="Normal"/>
    <w:next w:val="Normal"/>
    <w:rsid w:val="00AC47A9"/>
    <w:pPr>
      <w:numPr>
        <w:ilvl w:val="3"/>
        <w:numId w:val="9"/>
      </w:numPr>
    </w:pPr>
    <w:rPr>
      <w:b/>
    </w:rPr>
  </w:style>
  <w:style w:type="paragraph" w:styleId="TOC1">
    <w:name w:val="toc 1"/>
    <w:basedOn w:val="Normal"/>
    <w:next w:val="Normal"/>
    <w:autoRedefine/>
    <w:uiPriority w:val="39"/>
    <w:rsid w:val="00AC47A9"/>
    <w:pPr>
      <w:spacing w:before="120"/>
    </w:pPr>
    <w:rPr>
      <w:b/>
      <w:caps/>
    </w:rPr>
  </w:style>
  <w:style w:type="paragraph" w:styleId="TOC2">
    <w:name w:val="toc 2"/>
    <w:basedOn w:val="Normal"/>
    <w:next w:val="Normal"/>
    <w:autoRedefine/>
    <w:uiPriority w:val="39"/>
    <w:rsid w:val="00AC47A9"/>
    <w:pPr>
      <w:ind w:left="240"/>
    </w:pPr>
    <w:rPr>
      <w:b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AC47A9"/>
    <w:pPr>
      <w:ind w:left="480"/>
    </w:pPr>
    <w:rPr>
      <w:sz w:val="22"/>
    </w:rPr>
  </w:style>
  <w:style w:type="character" w:styleId="Hyperlink">
    <w:name w:val="Hyperlink"/>
    <w:uiPriority w:val="99"/>
    <w:rsid w:val="00AC47A9"/>
    <w:rPr>
      <w:color w:val="0000FF"/>
      <w:u w:val="single"/>
    </w:rPr>
  </w:style>
  <w:style w:type="paragraph" w:styleId="TableofFigures">
    <w:name w:val="table of figures"/>
    <w:aliases w:val="List of Tables"/>
    <w:basedOn w:val="Normal"/>
    <w:next w:val="Normal"/>
    <w:semiHidden/>
    <w:rsid w:val="00AC47A9"/>
    <w:pPr>
      <w:ind w:left="400" w:hanging="400"/>
    </w:pPr>
    <w:rPr>
      <w:sz w:val="20"/>
    </w:rPr>
  </w:style>
  <w:style w:type="paragraph" w:styleId="Caption">
    <w:name w:val="caption"/>
    <w:basedOn w:val="Normal"/>
    <w:next w:val="Normal"/>
    <w:qFormat/>
    <w:rsid w:val="00AC47A9"/>
    <w:pPr>
      <w:spacing w:before="120" w:after="120"/>
      <w:jc w:val="center"/>
    </w:pPr>
    <w:rPr>
      <w:b/>
      <w:bCs/>
      <w:sz w:val="16"/>
      <w:szCs w:val="20"/>
    </w:rPr>
  </w:style>
  <w:style w:type="character" w:customStyle="1" w:styleId="CaptionCharChar">
    <w:name w:val="Caption Char Char"/>
    <w:rsid w:val="00AC47A9"/>
    <w:rPr>
      <w:rFonts w:ascii="Arial Narrow" w:hAnsi="Arial Narrow"/>
      <w:b/>
      <w:bCs/>
      <w:sz w:val="16"/>
      <w:lang w:val="en-AU" w:eastAsia="en-AU" w:bidi="ar-SA"/>
    </w:rPr>
  </w:style>
  <w:style w:type="character" w:customStyle="1" w:styleId="CharChar">
    <w:name w:val="Char Char"/>
    <w:rsid w:val="00AC47A9"/>
    <w:rPr>
      <w:rFonts w:ascii="Verdana" w:hAnsi="Verdana"/>
      <w:b/>
      <w:bCs/>
      <w:sz w:val="16"/>
      <w:lang w:val="en-AU" w:eastAsia="en-AU" w:bidi="ar-SA"/>
    </w:rPr>
  </w:style>
  <w:style w:type="paragraph" w:customStyle="1" w:styleId="ConfigurationInfoorProgramCode">
    <w:name w:val="Configuration Info or Program Code"/>
    <w:basedOn w:val="Normal"/>
    <w:rsid w:val="00AC47A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</w:pPr>
    <w:rPr>
      <w:rFonts w:ascii="Courier New" w:hAnsi="Courier New" w:cs="Courier New"/>
      <w:sz w:val="16"/>
      <w:szCs w:val="16"/>
      <w:lang w:eastAsia="en-US"/>
    </w:rPr>
  </w:style>
  <w:style w:type="paragraph" w:styleId="TOC4">
    <w:name w:val="toc 4"/>
    <w:basedOn w:val="Normal"/>
    <w:next w:val="Normal"/>
    <w:autoRedefine/>
    <w:uiPriority w:val="39"/>
    <w:rsid w:val="00AC47A9"/>
    <w:pPr>
      <w:ind w:left="720"/>
    </w:pPr>
    <w:rPr>
      <w:sz w:val="22"/>
    </w:rPr>
  </w:style>
  <w:style w:type="paragraph" w:styleId="TOC5">
    <w:name w:val="toc 5"/>
    <w:basedOn w:val="Normal"/>
    <w:next w:val="Normal"/>
    <w:autoRedefine/>
    <w:uiPriority w:val="39"/>
    <w:rsid w:val="00AC47A9"/>
    <w:pPr>
      <w:ind w:left="960"/>
    </w:pPr>
    <w:rPr>
      <w:sz w:val="22"/>
    </w:rPr>
  </w:style>
  <w:style w:type="paragraph" w:styleId="TOC6">
    <w:name w:val="toc 6"/>
    <w:basedOn w:val="Normal"/>
    <w:next w:val="Normal"/>
    <w:autoRedefine/>
    <w:uiPriority w:val="39"/>
    <w:rsid w:val="00AC47A9"/>
    <w:pPr>
      <w:ind w:left="1200"/>
    </w:pPr>
    <w:rPr>
      <w:sz w:val="22"/>
    </w:rPr>
  </w:style>
  <w:style w:type="paragraph" w:styleId="TOC7">
    <w:name w:val="toc 7"/>
    <w:basedOn w:val="Normal"/>
    <w:next w:val="Normal"/>
    <w:autoRedefine/>
    <w:uiPriority w:val="39"/>
    <w:rsid w:val="00AC47A9"/>
    <w:pPr>
      <w:ind w:left="1440"/>
    </w:pPr>
    <w:rPr>
      <w:sz w:val="22"/>
    </w:rPr>
  </w:style>
  <w:style w:type="paragraph" w:styleId="TOC8">
    <w:name w:val="toc 8"/>
    <w:basedOn w:val="Normal"/>
    <w:next w:val="Normal"/>
    <w:autoRedefine/>
    <w:uiPriority w:val="39"/>
    <w:rsid w:val="00AC47A9"/>
    <w:pPr>
      <w:ind w:left="1680"/>
    </w:pPr>
    <w:rPr>
      <w:sz w:val="22"/>
    </w:rPr>
  </w:style>
  <w:style w:type="paragraph" w:styleId="TOC9">
    <w:name w:val="toc 9"/>
    <w:basedOn w:val="Normal"/>
    <w:next w:val="Normal"/>
    <w:autoRedefine/>
    <w:uiPriority w:val="39"/>
    <w:rsid w:val="00AC47A9"/>
    <w:pPr>
      <w:ind w:left="1920"/>
    </w:pPr>
    <w:rPr>
      <w:sz w:val="22"/>
    </w:rPr>
  </w:style>
  <w:style w:type="paragraph" w:styleId="ListNumber">
    <w:name w:val="List Number"/>
    <w:basedOn w:val="Normal"/>
    <w:rsid w:val="00AC47A9"/>
    <w:pPr>
      <w:numPr>
        <w:numId w:val="6"/>
      </w:numPr>
    </w:pPr>
  </w:style>
  <w:style w:type="paragraph" w:styleId="ListNumber2">
    <w:name w:val="List Number 2"/>
    <w:basedOn w:val="Normal"/>
    <w:rsid w:val="00AC47A9"/>
    <w:pPr>
      <w:numPr>
        <w:numId w:val="7"/>
      </w:numPr>
    </w:pPr>
  </w:style>
  <w:style w:type="paragraph" w:styleId="ListBullet">
    <w:name w:val="List Bullet"/>
    <w:basedOn w:val="Normal"/>
    <w:rsid w:val="00AC47A9"/>
    <w:pPr>
      <w:numPr>
        <w:numId w:val="1"/>
      </w:numPr>
    </w:pPr>
  </w:style>
  <w:style w:type="paragraph" w:styleId="ListBullet2">
    <w:name w:val="List Bullet 2"/>
    <w:basedOn w:val="Normal"/>
    <w:rsid w:val="00AC47A9"/>
    <w:pPr>
      <w:numPr>
        <w:numId w:val="2"/>
      </w:numPr>
    </w:pPr>
  </w:style>
  <w:style w:type="paragraph" w:styleId="ListBullet3">
    <w:name w:val="List Bullet 3"/>
    <w:basedOn w:val="Normal"/>
    <w:rsid w:val="00AC47A9"/>
    <w:pPr>
      <w:numPr>
        <w:numId w:val="3"/>
      </w:numPr>
    </w:pPr>
  </w:style>
  <w:style w:type="paragraph" w:styleId="ListBullet4">
    <w:name w:val="List Bullet 4"/>
    <w:basedOn w:val="Normal"/>
    <w:rsid w:val="00AC47A9"/>
    <w:pPr>
      <w:numPr>
        <w:numId w:val="4"/>
      </w:numPr>
    </w:pPr>
  </w:style>
  <w:style w:type="paragraph" w:styleId="ListBullet5">
    <w:name w:val="List Bullet 5"/>
    <w:basedOn w:val="Normal"/>
    <w:rsid w:val="00AC47A9"/>
    <w:pPr>
      <w:numPr>
        <w:numId w:val="5"/>
      </w:numPr>
    </w:pPr>
  </w:style>
  <w:style w:type="paragraph" w:customStyle="1" w:styleId="TableRowHeading">
    <w:name w:val="Table Row Heading"/>
    <w:basedOn w:val="Normal"/>
    <w:rsid w:val="00AC47A9"/>
    <w:pPr>
      <w:shd w:val="clear" w:color="auto" w:fill="CCCCCC"/>
    </w:pPr>
    <w:rPr>
      <w:b/>
      <w:sz w:val="18"/>
    </w:rPr>
  </w:style>
  <w:style w:type="character" w:customStyle="1" w:styleId="Char">
    <w:name w:val="Char"/>
    <w:rsid w:val="00AC47A9"/>
    <w:rPr>
      <w:rFonts w:ascii="Arial Narrow" w:hAnsi="Arial Narrow" w:cs="Arial"/>
      <w:b/>
      <w:bCs/>
      <w:smallCaps/>
      <w:kern w:val="32"/>
      <w:sz w:val="32"/>
      <w:szCs w:val="32"/>
      <w:lang w:val="en-AU" w:eastAsia="en-AU" w:bidi="ar-SA"/>
    </w:rPr>
  </w:style>
  <w:style w:type="paragraph" w:styleId="FootnoteText">
    <w:name w:val="footnote text"/>
    <w:basedOn w:val="Normal"/>
    <w:link w:val="FootnoteTextChar"/>
    <w:semiHidden/>
    <w:rsid w:val="00AC47A9"/>
    <w:pPr>
      <w:spacing w:before="120" w:after="120"/>
    </w:pPr>
    <w:rPr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C47A9"/>
    <w:rPr>
      <w:rFonts w:ascii="Arial Narrow" w:eastAsia="Times New Roman" w:hAnsi="Arial Narrow" w:cs="Times New Roman"/>
      <w:sz w:val="20"/>
      <w:szCs w:val="20"/>
      <w:lang w:val="en-US"/>
    </w:rPr>
  </w:style>
  <w:style w:type="character" w:styleId="FootnoteReference">
    <w:name w:val="footnote reference"/>
    <w:semiHidden/>
    <w:rsid w:val="00AC47A9"/>
    <w:rPr>
      <w:vertAlign w:val="superscript"/>
    </w:rPr>
  </w:style>
  <w:style w:type="paragraph" w:customStyle="1" w:styleId="CSHeader3">
    <w:name w:val="CS Header 3"/>
    <w:basedOn w:val="Normal"/>
    <w:next w:val="Normal"/>
    <w:autoRedefine/>
    <w:rsid w:val="00AC47A9"/>
    <w:pPr>
      <w:keepNext/>
      <w:keepLines/>
      <w:tabs>
        <w:tab w:val="num" w:pos="720"/>
      </w:tabs>
      <w:spacing w:before="180" w:after="120"/>
      <w:ind w:left="720" w:hanging="380"/>
      <w:outlineLvl w:val="2"/>
    </w:pPr>
    <w:rPr>
      <w:rFonts w:ascii="Arial" w:hAnsi="Arial"/>
      <w:b/>
      <w:kern w:val="28"/>
      <w:szCs w:val="20"/>
      <w:lang w:eastAsia="en-US"/>
    </w:rPr>
  </w:style>
  <w:style w:type="table" w:styleId="TableGrid">
    <w:name w:val="Table Grid"/>
    <w:basedOn w:val="TableNormal"/>
    <w:uiPriority w:val="59"/>
    <w:rsid w:val="00AC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AC47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C47A9"/>
    <w:rPr>
      <w:rFonts w:ascii="Tahoma" w:eastAsia="Times New Roman" w:hAnsi="Tahoma" w:cs="Tahoma"/>
      <w:sz w:val="16"/>
      <w:szCs w:val="16"/>
      <w:lang w:eastAsia="en-AU"/>
    </w:rPr>
  </w:style>
  <w:style w:type="paragraph" w:styleId="BodyText">
    <w:name w:val="Body Text"/>
    <w:basedOn w:val="Normal"/>
    <w:link w:val="BodyTextChar"/>
    <w:rsid w:val="00AC47A9"/>
    <w:rPr>
      <w:rFonts w:ascii="Times New Roman" w:hAnsi="Times New Roman"/>
      <w:szCs w:val="20"/>
      <w:lang w:val="en-NZ" w:eastAsia="en-US"/>
    </w:rPr>
  </w:style>
  <w:style w:type="character" w:customStyle="1" w:styleId="BodyTextChar">
    <w:name w:val="Body Text Char"/>
    <w:basedOn w:val="DefaultParagraphFont"/>
    <w:link w:val="BodyText"/>
    <w:rsid w:val="00AC47A9"/>
    <w:rPr>
      <w:rFonts w:ascii="Times New Roman" w:eastAsia="Times New Roman" w:hAnsi="Times New Roman" w:cs="Times New Roman"/>
      <w:sz w:val="24"/>
      <w:szCs w:val="20"/>
      <w:lang w:val="en-NZ"/>
    </w:rPr>
  </w:style>
  <w:style w:type="paragraph" w:styleId="BodyText2">
    <w:name w:val="Body Text 2"/>
    <w:basedOn w:val="Normal"/>
    <w:link w:val="BodyText2Char"/>
    <w:rsid w:val="00AC47A9"/>
    <w:pPr>
      <w:spacing w:after="120" w:line="480" w:lineRule="auto"/>
    </w:pPr>
    <w:rPr>
      <w:rFonts w:ascii="Times New Roman" w:hAnsi="Times New Roman"/>
      <w:lang w:eastAsia="en-US"/>
    </w:rPr>
  </w:style>
  <w:style w:type="character" w:customStyle="1" w:styleId="BodyText2Char">
    <w:name w:val="Body Text 2 Char"/>
    <w:basedOn w:val="DefaultParagraphFont"/>
    <w:link w:val="BodyText2"/>
    <w:rsid w:val="00AC47A9"/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rsid w:val="00AC47A9"/>
    <w:rPr>
      <w:rFonts w:ascii="Courier" w:hAnsi="Courier"/>
      <w:sz w:val="16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rsid w:val="00AC47A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C47A9"/>
    <w:rPr>
      <w:rFonts w:ascii="Arial Narrow" w:eastAsia="Times New Roman" w:hAnsi="Arial Narrow" w:cs="Times New Roman"/>
      <w:sz w:val="24"/>
      <w:szCs w:val="24"/>
      <w:lang w:eastAsia="en-AU"/>
    </w:rPr>
  </w:style>
  <w:style w:type="paragraph" w:customStyle="1" w:styleId="CSBodyText">
    <w:name w:val="CS Body Text"/>
    <w:basedOn w:val="BodyText2"/>
    <w:rsid w:val="00AC47A9"/>
    <w:pPr>
      <w:spacing w:after="0" w:line="240" w:lineRule="auto"/>
    </w:pPr>
    <w:rPr>
      <w:rFonts w:ascii="Arial Narrow" w:hAnsi="Arial Narrow" w:cs="Arial"/>
      <w:color w:val="000000"/>
    </w:rPr>
  </w:style>
  <w:style w:type="character" w:styleId="Emphasis">
    <w:name w:val="Emphasis"/>
    <w:qFormat/>
    <w:rsid w:val="00AC47A9"/>
    <w:rPr>
      <w:i/>
      <w:iCs/>
    </w:rPr>
  </w:style>
  <w:style w:type="paragraph" w:customStyle="1" w:styleId="Body">
    <w:name w:val="Body"/>
    <w:rsid w:val="00AC47A9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Arial" w:eastAsia="Arial Unicode MS" w:hAnsi="Arial Unicode MS" w:cs="Arial Unicode MS"/>
      <w:color w:val="000000"/>
      <w:u w:color="000000"/>
      <w:bdr w:val="nil"/>
      <w:lang w:eastAsia="en-AU"/>
    </w:rPr>
  </w:style>
  <w:style w:type="paragraph" w:customStyle="1" w:styleId="Heading">
    <w:name w:val="Heading"/>
    <w:next w:val="Body"/>
    <w:rsid w:val="00AC47A9"/>
    <w:pPr>
      <w:keepNext/>
      <w:pBdr>
        <w:top w:val="nil"/>
        <w:left w:val="nil"/>
        <w:bottom w:val="nil"/>
        <w:right w:val="nil"/>
        <w:between w:val="nil"/>
        <w:bar w:val="nil"/>
      </w:pBdr>
      <w:spacing w:before="240" w:after="60" w:line="240" w:lineRule="auto"/>
      <w:outlineLvl w:val="0"/>
    </w:pPr>
    <w:rPr>
      <w:rFonts w:ascii="Arial" w:eastAsia="Arial Unicode MS" w:hAnsi="Arial Unicode MS" w:cs="Arial Unicode MS"/>
      <w:b/>
      <w:bCs/>
      <w:color w:val="000000"/>
      <w:kern w:val="32"/>
      <w:sz w:val="32"/>
      <w:szCs w:val="32"/>
      <w:u w:color="000000"/>
      <w:bdr w:val="nil"/>
      <w:lang w:val="es-ES_tradnl" w:eastAsia="en-AU"/>
    </w:rPr>
  </w:style>
  <w:style w:type="numbering" w:customStyle="1" w:styleId="List31">
    <w:name w:val="List 31"/>
    <w:basedOn w:val="NoList"/>
    <w:rsid w:val="00AC47A9"/>
    <w:pPr>
      <w:numPr>
        <w:numId w:val="10"/>
      </w:numPr>
    </w:pPr>
  </w:style>
  <w:style w:type="numbering" w:customStyle="1" w:styleId="List51">
    <w:name w:val="List 51"/>
    <w:basedOn w:val="NoList"/>
    <w:rsid w:val="00AC47A9"/>
    <w:pPr>
      <w:numPr>
        <w:numId w:val="11"/>
      </w:numPr>
    </w:pPr>
  </w:style>
  <w:style w:type="numbering" w:customStyle="1" w:styleId="List6">
    <w:name w:val="List 6"/>
    <w:basedOn w:val="NoList"/>
    <w:rsid w:val="00AC47A9"/>
    <w:pPr>
      <w:numPr>
        <w:numId w:val="12"/>
      </w:numPr>
    </w:pPr>
  </w:style>
  <w:style w:type="numbering" w:customStyle="1" w:styleId="List12">
    <w:name w:val="List 12"/>
    <w:basedOn w:val="NoList"/>
    <w:rsid w:val="00AC47A9"/>
    <w:pPr>
      <w:numPr>
        <w:numId w:val="14"/>
      </w:numPr>
    </w:pPr>
  </w:style>
  <w:style w:type="numbering" w:customStyle="1" w:styleId="List13">
    <w:name w:val="List 13"/>
    <w:basedOn w:val="NoList"/>
    <w:rsid w:val="00AC47A9"/>
    <w:pPr>
      <w:numPr>
        <w:numId w:val="13"/>
      </w:numPr>
    </w:pPr>
  </w:style>
  <w:style w:type="paragraph" w:styleId="ListParagraph">
    <w:name w:val="List Paragraph"/>
    <w:basedOn w:val="Normal"/>
    <w:uiPriority w:val="34"/>
    <w:qFormat/>
    <w:rsid w:val="002D5A5B"/>
    <w:pPr>
      <w:ind w:left="720"/>
      <w:contextualSpacing/>
    </w:pPr>
  </w:style>
  <w:style w:type="character" w:customStyle="1" w:styleId="CharChar0">
    <w:name w:val="Char Char"/>
    <w:rsid w:val="00521F58"/>
    <w:rPr>
      <w:rFonts w:ascii="Verdana" w:hAnsi="Verdana"/>
      <w:b/>
      <w:bCs/>
      <w:sz w:val="16"/>
      <w:lang w:val="en-AU" w:eastAsia="en-AU" w:bidi="ar-SA"/>
    </w:rPr>
  </w:style>
  <w:style w:type="character" w:customStyle="1" w:styleId="Char0">
    <w:name w:val="Char"/>
    <w:rsid w:val="00521F58"/>
    <w:rPr>
      <w:rFonts w:ascii="Arial Narrow" w:hAnsi="Arial Narrow" w:cs="Arial"/>
      <w:b/>
      <w:bCs/>
      <w:smallCaps/>
      <w:kern w:val="32"/>
      <w:sz w:val="32"/>
      <w:szCs w:val="32"/>
      <w:lang w:val="en-AU" w:eastAsia="en-AU" w:bidi="ar-SA"/>
    </w:rPr>
  </w:style>
  <w:style w:type="paragraph" w:styleId="NormalWeb">
    <w:name w:val="Normal (Web)"/>
    <w:basedOn w:val="Normal"/>
    <w:uiPriority w:val="99"/>
    <w:unhideWhenUsed/>
    <w:rsid w:val="0003565D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5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C658843BBDCD4E8AAF9299C04E0865" ma:contentTypeVersion="13" ma:contentTypeDescription="Create a new document." ma:contentTypeScope="" ma:versionID="4a12533ceab7e0b2aad53b0f7f94ae1e">
  <xsd:schema xmlns:xsd="http://www.w3.org/2001/XMLSchema" xmlns:xs="http://www.w3.org/2001/XMLSchema" xmlns:p="http://schemas.microsoft.com/office/2006/metadata/properties" xmlns:ns3="3fabbf97-0bd0-4b00-abbf-260c2bffe2dc" xmlns:ns4="5d57de44-7f96-475b-8a73-a8f93d4730db" targetNamespace="http://schemas.microsoft.com/office/2006/metadata/properties" ma:root="true" ma:fieldsID="830b8c7bfdaa203d8f11a39c68cd30ef" ns3:_="" ns4:_="">
    <xsd:import namespace="3fabbf97-0bd0-4b00-abbf-260c2bffe2dc"/>
    <xsd:import namespace="5d57de44-7f96-475b-8a73-a8f93d4730d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bbf97-0bd0-4b00-abbf-260c2bffe2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7de44-7f96-475b-8a73-a8f93d4730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A0CAB5-BB2B-4A79-8EF3-4F6AE026F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abbf97-0bd0-4b00-abbf-260c2bffe2dc"/>
    <ds:schemaRef ds:uri="5d57de44-7f96-475b-8a73-a8f93d4730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A5D4FE-F62C-425C-AE74-7FA2CA1359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C9207F-A6B1-4A24-9700-4118ED7DA5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Berger</dc:creator>
  <cp:keywords/>
  <dc:description/>
  <cp:lastModifiedBy>Brancato, Justin J</cp:lastModifiedBy>
  <cp:revision>7</cp:revision>
  <cp:lastPrinted>2016-07-27T02:51:00Z</cp:lastPrinted>
  <dcterms:created xsi:type="dcterms:W3CDTF">2021-11-15T01:49:00Z</dcterms:created>
  <dcterms:modified xsi:type="dcterms:W3CDTF">2021-11-17T04:11:00Z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0x010100E1C658843BBDCD4E8AAF9299C04E0865</vt:lpwstr>
  </property>
</Properties>
</file>